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29FDF40" w14:textId="77777777" w:rsidR="00F82719" w:rsidRPr="00633C89" w:rsidRDefault="00F82719">
      <w:pPr>
        <w:rPr>
          <w:rFonts w:cstheme="minorHAnsi"/>
          <w:b/>
          <w:color w:val="FF0000"/>
          <w:sz w:val="24"/>
          <w:szCs w:val="24"/>
        </w:rPr>
      </w:pPr>
    </w:p>
    <w:p w14:paraId="7A4494E8" w14:textId="77777777" w:rsidR="00FA5E30" w:rsidRPr="00633C89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4116F75" w14:textId="77777777" w:rsidR="00FA5E30" w:rsidRPr="00633C89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BEDB9FE" w14:textId="77777777" w:rsidR="00FA5E30" w:rsidRPr="00633C89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B81F2E3" w14:textId="428208A1" w:rsidR="00122504" w:rsidRPr="00633C89" w:rsidRDefault="00D57EEA" w:rsidP="0077721C">
      <w:pPr>
        <w:jc w:val="center"/>
        <w:rPr>
          <w:rFonts w:cstheme="minorHAnsi"/>
          <w:noProof/>
        </w:rPr>
      </w:pPr>
      <w:r w:rsidRPr="00633C89">
        <w:rPr>
          <w:rFonts w:cstheme="minorHAnsi"/>
          <w:noProof/>
        </w:rPr>
        <w:drawing>
          <wp:inline distT="0" distB="0" distL="0" distR="0" wp14:anchorId="1BC7C1E5" wp14:editId="16E6335B">
            <wp:extent cx="5133975" cy="3666514"/>
            <wp:effectExtent l="152400" t="152400" r="352425" b="353060"/>
            <wp:docPr id="107364099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38" cy="3669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5EF226" w14:textId="5057D877" w:rsidR="004E7496" w:rsidRPr="00633C89" w:rsidRDefault="004E7496" w:rsidP="0077721C">
      <w:pPr>
        <w:jc w:val="center"/>
        <w:rPr>
          <w:rFonts w:cstheme="minorHAnsi"/>
          <w:noProof/>
        </w:rPr>
      </w:pPr>
    </w:p>
    <w:p w14:paraId="6C336B7D" w14:textId="77777777" w:rsidR="00FA5E30" w:rsidRPr="00633C89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BAF7B12" w14:textId="360ECC05" w:rsidR="00F82719" w:rsidRPr="00633C89" w:rsidRDefault="00F82719" w:rsidP="00F82719">
      <w:pPr>
        <w:jc w:val="center"/>
        <w:rPr>
          <w:rFonts w:cstheme="minorHAnsi"/>
          <w:b/>
          <w:color w:val="548DD4" w:themeColor="text2" w:themeTint="99"/>
          <w:sz w:val="36"/>
          <w:szCs w:val="36"/>
        </w:rPr>
      </w:pPr>
      <w:r w:rsidRPr="00633C89">
        <w:rPr>
          <w:rFonts w:cstheme="minorHAnsi"/>
          <w:b/>
          <w:color w:val="548DD4" w:themeColor="text2" w:themeTint="99"/>
          <w:sz w:val="36"/>
          <w:szCs w:val="36"/>
        </w:rPr>
        <w:t>Vodič za građane</w:t>
      </w:r>
      <w:r w:rsidR="00536DE1" w:rsidRPr="00633C89">
        <w:rPr>
          <w:rFonts w:cstheme="minorHAnsi"/>
          <w:b/>
          <w:color w:val="548DD4" w:themeColor="text2" w:themeTint="99"/>
          <w:sz w:val="36"/>
          <w:szCs w:val="36"/>
        </w:rPr>
        <w:t xml:space="preserve"> </w:t>
      </w:r>
      <w:r w:rsidR="00572279" w:rsidRPr="00633C89">
        <w:rPr>
          <w:rFonts w:cstheme="minorHAnsi"/>
          <w:b/>
          <w:color w:val="548DD4" w:themeColor="text2" w:themeTint="99"/>
          <w:sz w:val="36"/>
          <w:szCs w:val="36"/>
        </w:rPr>
        <w:t>za 202</w:t>
      </w:r>
      <w:r w:rsidR="00146DF2">
        <w:rPr>
          <w:rFonts w:cstheme="minorHAnsi"/>
          <w:b/>
          <w:color w:val="548DD4" w:themeColor="text2" w:themeTint="99"/>
          <w:sz w:val="36"/>
          <w:szCs w:val="36"/>
        </w:rPr>
        <w:t>6</w:t>
      </w:r>
      <w:r w:rsidR="00572279" w:rsidRPr="00633C89">
        <w:rPr>
          <w:rFonts w:cstheme="minorHAnsi"/>
          <w:b/>
          <w:color w:val="548DD4" w:themeColor="text2" w:themeTint="99"/>
          <w:sz w:val="36"/>
          <w:szCs w:val="36"/>
        </w:rPr>
        <w:t>. godinu</w:t>
      </w:r>
    </w:p>
    <w:p w14:paraId="6611214D" w14:textId="5EAFC074" w:rsidR="00F82719" w:rsidRPr="00633C89" w:rsidRDefault="007E79BD" w:rsidP="00D24D0B">
      <w:pPr>
        <w:jc w:val="center"/>
        <w:rPr>
          <w:rFonts w:cstheme="minorHAnsi"/>
          <w:b/>
          <w:color w:val="548DD4" w:themeColor="text2" w:themeTint="99"/>
          <w:sz w:val="36"/>
          <w:szCs w:val="36"/>
        </w:rPr>
      </w:pPr>
      <w:r w:rsidRPr="00633C89">
        <w:rPr>
          <w:rFonts w:cstheme="minorHAnsi"/>
          <w:b/>
          <w:color w:val="548DD4" w:themeColor="text2" w:themeTint="99"/>
          <w:sz w:val="36"/>
          <w:szCs w:val="36"/>
        </w:rPr>
        <w:t xml:space="preserve">Općina </w:t>
      </w:r>
      <w:r w:rsidR="002C11E4" w:rsidRPr="00633C89">
        <w:rPr>
          <w:rFonts w:cstheme="minorHAnsi"/>
          <w:b/>
          <w:color w:val="548DD4" w:themeColor="text2" w:themeTint="99"/>
          <w:sz w:val="36"/>
          <w:szCs w:val="36"/>
        </w:rPr>
        <w:t>Tar-Vabriga-Torre-Abrega</w:t>
      </w:r>
    </w:p>
    <w:p w14:paraId="3A3776EB" w14:textId="77777777" w:rsidR="00F82719" w:rsidRPr="00633C89" w:rsidRDefault="00F8271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26697364" w14:textId="05B36375" w:rsidR="00051B4A" w:rsidRPr="00633C89" w:rsidRDefault="00051B4A" w:rsidP="00051B4A">
      <w:pPr>
        <w:spacing w:after="0"/>
        <w:jc w:val="both"/>
        <w:rPr>
          <w:rFonts w:cstheme="minorHAnsi"/>
          <w:b/>
          <w:color w:val="4F81BD" w:themeColor="accent1"/>
          <w:sz w:val="24"/>
          <w:szCs w:val="24"/>
        </w:rPr>
      </w:pPr>
      <w:r w:rsidRPr="00633C89">
        <w:rPr>
          <w:rFonts w:cstheme="minorHAnsi"/>
          <w:b/>
          <w:color w:val="4F81BD" w:themeColor="accent1"/>
          <w:sz w:val="24"/>
          <w:szCs w:val="24"/>
        </w:rPr>
        <w:lastRenderedPageBreak/>
        <w:t>Vodič za građane za 202</w:t>
      </w:r>
      <w:r w:rsidR="00146DF2">
        <w:rPr>
          <w:rFonts w:cstheme="minorHAnsi"/>
          <w:b/>
          <w:color w:val="4F81BD" w:themeColor="accent1"/>
          <w:sz w:val="24"/>
          <w:szCs w:val="24"/>
        </w:rPr>
        <w:t>6</w:t>
      </w:r>
      <w:r w:rsidRPr="00633C89">
        <w:rPr>
          <w:rFonts w:cstheme="minorHAnsi"/>
          <w:b/>
          <w:color w:val="4F81BD" w:themeColor="accent1"/>
          <w:sz w:val="24"/>
          <w:szCs w:val="24"/>
        </w:rPr>
        <w:t>. godinu</w:t>
      </w:r>
    </w:p>
    <w:p w14:paraId="4B9B5F5B" w14:textId="77777777" w:rsidR="0093330D" w:rsidRPr="00633C89" w:rsidRDefault="0093330D" w:rsidP="00051B4A">
      <w:pPr>
        <w:spacing w:after="0"/>
        <w:jc w:val="both"/>
        <w:rPr>
          <w:rFonts w:cstheme="minorHAnsi"/>
          <w:b/>
          <w:color w:val="4F81BD" w:themeColor="accent1"/>
          <w:sz w:val="24"/>
          <w:szCs w:val="24"/>
        </w:rPr>
      </w:pPr>
    </w:p>
    <w:p w14:paraId="607C07C8" w14:textId="3184B834" w:rsidR="00051B4A" w:rsidRPr="00633C89" w:rsidRDefault="00051B4A" w:rsidP="00051B4A">
      <w:pPr>
        <w:spacing w:after="0"/>
        <w:jc w:val="both"/>
        <w:rPr>
          <w:rFonts w:cstheme="minorHAnsi"/>
          <w:b/>
          <w:color w:val="4F81BD" w:themeColor="accent1"/>
          <w:sz w:val="24"/>
          <w:szCs w:val="24"/>
        </w:rPr>
      </w:pPr>
      <w:r w:rsidRPr="00633C89">
        <w:rPr>
          <w:rFonts w:cstheme="minorHAnsi"/>
          <w:b/>
          <w:color w:val="4F81BD" w:themeColor="accent1"/>
          <w:sz w:val="24"/>
          <w:szCs w:val="24"/>
        </w:rPr>
        <w:t>Poštovani mještani,</w:t>
      </w:r>
    </w:p>
    <w:p w14:paraId="11436CEF" w14:textId="77777777" w:rsidR="00051B4A" w:rsidRPr="00633C89" w:rsidRDefault="00051B4A" w:rsidP="00051B4A">
      <w:pPr>
        <w:spacing w:after="0"/>
        <w:jc w:val="both"/>
        <w:rPr>
          <w:rFonts w:cstheme="minorHAnsi"/>
          <w:b/>
          <w:color w:val="4F81BD" w:themeColor="accent1"/>
          <w:sz w:val="24"/>
          <w:szCs w:val="24"/>
        </w:rPr>
      </w:pPr>
    </w:p>
    <w:p w14:paraId="62B6C82A" w14:textId="7BB165D0" w:rsidR="00051B4A" w:rsidRPr="002B44FB" w:rsidRDefault="00051B4A" w:rsidP="00051B4A">
      <w:pPr>
        <w:jc w:val="both"/>
        <w:rPr>
          <w:rFonts w:cstheme="minorHAnsi"/>
          <w:sz w:val="24"/>
          <w:szCs w:val="24"/>
        </w:rPr>
      </w:pPr>
      <w:r w:rsidRPr="002B44FB">
        <w:rPr>
          <w:rFonts w:cstheme="minorHAnsi"/>
          <w:sz w:val="24"/>
          <w:szCs w:val="24"/>
        </w:rPr>
        <w:t xml:space="preserve">predstavljam Vam </w:t>
      </w:r>
      <w:r w:rsidRPr="002B44FB">
        <w:rPr>
          <w:rFonts w:cstheme="minorHAnsi"/>
          <w:i/>
          <w:sz w:val="24"/>
          <w:szCs w:val="24"/>
        </w:rPr>
        <w:t>Vodič za građane</w:t>
      </w:r>
      <w:r w:rsidRPr="002B44FB">
        <w:rPr>
          <w:rFonts w:cstheme="minorHAnsi"/>
          <w:sz w:val="24"/>
          <w:szCs w:val="24"/>
        </w:rPr>
        <w:t xml:space="preserve"> </w:t>
      </w:r>
      <w:r w:rsidRPr="002B44FB">
        <w:rPr>
          <w:rFonts w:cstheme="minorHAnsi"/>
          <w:i/>
          <w:iCs/>
          <w:sz w:val="24"/>
          <w:szCs w:val="24"/>
        </w:rPr>
        <w:t>za 202</w:t>
      </w:r>
      <w:r w:rsidR="00146DF2" w:rsidRPr="002B44FB">
        <w:rPr>
          <w:rFonts w:cstheme="minorHAnsi"/>
          <w:i/>
          <w:iCs/>
          <w:sz w:val="24"/>
          <w:szCs w:val="24"/>
        </w:rPr>
        <w:t>6</w:t>
      </w:r>
      <w:r w:rsidRPr="002B44FB">
        <w:rPr>
          <w:rFonts w:cstheme="minorHAnsi"/>
          <w:i/>
          <w:iCs/>
          <w:sz w:val="24"/>
          <w:szCs w:val="24"/>
        </w:rPr>
        <w:t>. godinu</w:t>
      </w:r>
      <w:r w:rsidRPr="002B44FB">
        <w:rPr>
          <w:rFonts w:cstheme="minorHAnsi"/>
          <w:sz w:val="24"/>
          <w:szCs w:val="24"/>
        </w:rPr>
        <w:t xml:space="preserve">, u kojemu je prikazano na koji način Općina Tar-Vabriga-Torre-Abrega prikuplja i investira sredstva. </w:t>
      </w:r>
      <w:r w:rsidR="0085265F" w:rsidRPr="002B44FB">
        <w:rPr>
          <w:rFonts w:cstheme="minorHAnsi"/>
          <w:sz w:val="24"/>
          <w:szCs w:val="24"/>
        </w:rPr>
        <w:t xml:space="preserve">Kako bismo vam omogućili uvid u rad naše Općine i učinili je što otvorenijom u radu,  nastavljamo s projektom koji se nalazi na internet stranici www.proracun.hr, te na našoj službenoj stranici </w:t>
      </w:r>
      <w:hyperlink r:id="rId9" w:history="1">
        <w:r w:rsidR="00626AE1" w:rsidRPr="002B44FB">
          <w:rPr>
            <w:rStyle w:val="Hiperveza"/>
            <w:rFonts w:cstheme="minorHAnsi"/>
            <w:color w:val="auto"/>
            <w:sz w:val="24"/>
            <w:szCs w:val="24"/>
          </w:rPr>
          <w:t>www.tar-vabriga.hr</w:t>
        </w:r>
      </w:hyperlink>
      <w:r w:rsidR="000D5EBB" w:rsidRPr="002B44FB">
        <w:rPr>
          <w:rFonts w:cstheme="minorHAnsi"/>
          <w:sz w:val="24"/>
          <w:szCs w:val="24"/>
        </w:rPr>
        <w:t>.</w:t>
      </w:r>
    </w:p>
    <w:p w14:paraId="1F997158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Uvažavajući potrebu za stalnim unapređenjem kvalitete života u našoj zajednici, Proračun za 2026. godinu usmjeren je na nastavak snažnih ulaganja u komunalnu, društvenu i gospodarsku infrastrukturu. Poseban naglasak stavljen je na održavanje i modernizaciju prometnica, nogostupa, javnih površina, parkova i plaža, kao i na daljnje unaprjeđenje sustava javne rasvjete, komunalne opremljenosti i sigurnosti prometa. Održavanje uređaja i objekata komunalne infrastrukture ostaje jedan od temeljnih prioriteta, kako bismo svim mještanima osigurali uredno, sigurno i funkcionalno okruženje.</w:t>
      </w:r>
    </w:p>
    <w:p w14:paraId="5C9E0E90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Nastavljamo i realizaciju važnih kapitalnih projekata koji doprinose razvoju naše Općine — od uređenja i rekonstrukcije javnih objekata, do izgradnje novih prometnih rješenja, parkirališta i drugih infrastrukturnih sadržaja koji povećavaju dostupnost i kvalitetu života. U fokusu su i projekti vezani uz kulturnu i povijesnu baštinu, među kojima posebno mjesto zauzimaju radovi na objektima kulturnog značaja, razvoj Kulturnog centra te nastavak ulaganja u Interpretacijski centar ribarstva „Ribarska kuća“.</w:t>
      </w:r>
    </w:p>
    <w:p w14:paraId="36A1A319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 xml:space="preserve">Općina nastavlja aktivno ulagati u razvoj turizma, poljoprivrede, ribarstva i poduzetništva kroz potpore, subvencije i stvaranje uvjeta za održivi gospodarski rast. Ulaganja u Ribarsku luku </w:t>
      </w:r>
      <w:proofErr w:type="spellStart"/>
      <w:r w:rsidRPr="00626AE1">
        <w:rPr>
          <w:rFonts w:cstheme="minorHAnsi"/>
          <w:sz w:val="24"/>
          <w:szCs w:val="24"/>
        </w:rPr>
        <w:t>Tarska</w:t>
      </w:r>
      <w:proofErr w:type="spellEnd"/>
      <w:r w:rsidRPr="00626AE1">
        <w:rPr>
          <w:rFonts w:cstheme="minorHAnsi"/>
          <w:sz w:val="24"/>
          <w:szCs w:val="24"/>
        </w:rPr>
        <w:t xml:space="preserve"> Vala, kao i u druge prateće sadržaje, pridonose jačanju naše lokalne ekonomije i promociji identiteta Tar-Vabrige.</w:t>
      </w:r>
    </w:p>
    <w:p w14:paraId="71FAC86D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Posebna briga posvećena je djeci, mladima i obiteljima. Osiguravamo sredstva za kvalitetan rad Dječjeg vrtića „Morski konjić“, produženi boravak u školi, prijevoz srednjoškolaca, stipendije, kao i druge programe koji izravno podižu standard obrazovanja. Nastavljaju se i aktivnosti na jačanju socijalne politike, s ciljem pružanja potpore najranjivijim skupinama te osiguravanja dostojanstvenog života za sve naše stanovnike.</w:t>
      </w:r>
    </w:p>
    <w:p w14:paraId="3CE7EF57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S ponosom nastavljamo podržavati rad sportskih, kulturnih, socijalnih, vjerskih i drugih udruga koje obogaćuju društveni život naše zajednice. Njihov doprinos u izgradnji snažnog i povezanog društva iznimno je važan, te ćemo i dalje biti pouzdan partner u provedbi njihovih programa i manifestacija.</w:t>
      </w:r>
    </w:p>
    <w:p w14:paraId="28D5AC42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 xml:space="preserve">U 2026. godini planira se i daljnja izrada prostornih i urbanističkih planova nužnih za pravilan razvoj Općine, kao i provođenje opsežnih rješenja u području prometa i komunalne </w:t>
      </w:r>
      <w:r w:rsidRPr="00626AE1">
        <w:rPr>
          <w:rFonts w:cstheme="minorHAnsi"/>
          <w:sz w:val="24"/>
          <w:szCs w:val="24"/>
        </w:rPr>
        <w:lastRenderedPageBreak/>
        <w:t>infrastrukture. Ulaganja se nastavljaju i u sustav zaštite okoliša, vodoopskrbu i oborinsku kanalizaciju, čime osiguravamo održivi, uredan i sigurniji prostor za buduće generacije.</w:t>
      </w:r>
    </w:p>
    <w:p w14:paraId="283E16AD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Posebnu pažnju posvećujemo sigurnosti naših mještana. Stoga i u 2026. godini nastavljamo s ulaganjem u vatrogasni sustav, civilnu zaštitu i podizanje ukupne spremnosti naše zajednice.</w:t>
      </w:r>
    </w:p>
    <w:p w14:paraId="70F8B540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Proračun za 2026. godinu temelji se na odgovornom i planskom upravljanju javnim sredstvima, s jasnom vizijom razvoja i potrebama naših mještana u središtu svakog planiranja. Na taj način nastavljamo graditi modernu, funkcionalnu i ugodnu Općinu Tar-Vabriga — mjesto u kojem se živi kvalitetno, sigurno i s ponosom.</w:t>
      </w:r>
    </w:p>
    <w:p w14:paraId="73E14F32" w14:textId="77777777" w:rsidR="00626AE1" w:rsidRPr="00146DF2" w:rsidRDefault="00626AE1" w:rsidP="00051B4A">
      <w:pPr>
        <w:jc w:val="both"/>
        <w:rPr>
          <w:rFonts w:cstheme="minorHAnsi"/>
          <w:color w:val="E36C0A" w:themeColor="accent6" w:themeShade="BF"/>
          <w:sz w:val="24"/>
          <w:szCs w:val="24"/>
        </w:rPr>
      </w:pPr>
    </w:p>
    <w:p w14:paraId="0A37BF42" w14:textId="33C83908" w:rsidR="00C618AF" w:rsidRPr="00633C89" w:rsidRDefault="00C618AF" w:rsidP="00C618AF">
      <w:pPr>
        <w:jc w:val="right"/>
        <w:rPr>
          <w:rFonts w:cstheme="minorHAnsi"/>
          <w:sz w:val="24"/>
          <w:szCs w:val="24"/>
          <w:lang w:eastAsia="hr-HR"/>
        </w:rPr>
      </w:pPr>
      <w:r w:rsidRPr="00633C89">
        <w:rPr>
          <w:rFonts w:cstheme="minorHAnsi"/>
          <w:sz w:val="24"/>
          <w:szCs w:val="24"/>
          <w:lang w:eastAsia="hr-HR"/>
        </w:rPr>
        <w:t>Vaš načelnik</w:t>
      </w:r>
    </w:p>
    <w:p w14:paraId="2D6FCC70" w14:textId="77777777" w:rsidR="00C618AF" w:rsidRPr="00633C89" w:rsidRDefault="00C618AF">
      <w:pPr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br w:type="page"/>
      </w:r>
    </w:p>
    <w:p w14:paraId="6847E043" w14:textId="3CEEBA59" w:rsidR="00E9495A" w:rsidRPr="00633C89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287345E7" w14:textId="15318421" w:rsidR="00E9495A" w:rsidRPr="00633C89" w:rsidRDefault="00536DE1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bookmarkStart w:id="0" w:name="_Hlk151114443"/>
      <w:bookmarkEnd w:id="0"/>
      <w:r w:rsidRPr="00633C89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42C9087B" wp14:editId="5F713600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751244740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725B0" w14:textId="77777777" w:rsidR="00B6007A" w:rsidRDefault="00B6007A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A686BEE" wp14:editId="330141BC">
                                  <wp:extent cx="1096447" cy="1095375"/>
                                  <wp:effectExtent l="0" t="0" r="8890" b="0"/>
                                  <wp:docPr id="532590654" name="Slika 532590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9087B"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76A725B0" w14:textId="77777777" w:rsidR="00B6007A" w:rsidRDefault="00B6007A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A686BEE" wp14:editId="330141BC">
                            <wp:extent cx="1096447" cy="1095375"/>
                            <wp:effectExtent l="0" t="0" r="8890" b="0"/>
                            <wp:docPr id="532590654" name="Slika 532590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4D8768" w14:textId="18063FAE" w:rsidR="00F82719" w:rsidRPr="00633C89" w:rsidRDefault="00184AF7" w:rsidP="00B07338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sljedeće dvije godine.</w:t>
      </w:r>
      <w:r w:rsidR="00536DE1" w:rsidRPr="00633C89">
        <w:rPr>
          <w:rFonts w:eastAsia="Times New Roman" w:cstheme="minorHAnsi"/>
          <w:sz w:val="24"/>
          <w:szCs w:val="24"/>
        </w:rPr>
        <w:t xml:space="preserve"> </w:t>
      </w:r>
      <w:r w:rsidR="00F82719" w:rsidRPr="00633C89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536DE1" w:rsidRPr="00633C89">
        <w:rPr>
          <w:rFonts w:eastAsia="Times New Roman" w:cstheme="minorHAnsi"/>
          <w:sz w:val="24"/>
          <w:szCs w:val="24"/>
        </w:rPr>
        <w:t xml:space="preserve"> </w:t>
      </w:r>
      <w:r w:rsidR="00F82719" w:rsidRPr="00633C89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5E508E7A" w14:textId="77777777" w:rsidR="004422AA" w:rsidRPr="00633C89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376B529" w14:textId="27CF6595" w:rsidR="004422AA" w:rsidRPr="00633C89" w:rsidRDefault="00536DE1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633C89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572F79" wp14:editId="704BD24A">
                <wp:simplePos x="0" y="0"/>
                <wp:positionH relativeFrom="column">
                  <wp:posOffset>500380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47625" b="47625"/>
                <wp:wrapNone/>
                <wp:docPr id="575171274" name="Elips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4FCDDB" w14:textId="4AC5E74C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e da isti mora biti uravnotežen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,</w:t>
                            </w:r>
                            <w:r w:rsidR="00536DE1">
                              <w:rPr>
                                <w:b/>
                                <w:bCs/>
                                <w:color w:val="4F81BD" w:themeColor="accent1"/>
                              </w:rPr>
                              <w:t xml:space="preserve"> 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odnosno</w:t>
                            </w:r>
                          </w:p>
                          <w:p w14:paraId="62993C4C" w14:textId="77777777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72F79" id="Elipsa 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path arrowok="t"/>
                <v:textbox>
                  <w:txbxContent>
                    <w:p w14:paraId="7A4FCDDB" w14:textId="4AC5E74C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>e da isti mora biti uravnotežen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,</w:t>
                      </w:r>
                      <w:r w:rsidR="00536DE1">
                        <w:rPr>
                          <w:b/>
                          <w:bCs/>
                          <w:color w:val="4F81BD" w:themeColor="accent1"/>
                        </w:rPr>
                        <w:t xml:space="preserve"> 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odnosno</w:t>
                      </w:r>
                    </w:p>
                    <w:p w14:paraId="62993C4C" w14:textId="77777777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0C10D3BE" w14:textId="5721280A" w:rsidR="004422AA" w:rsidRPr="00633C89" w:rsidRDefault="00C25EFF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633C89">
        <w:rPr>
          <w:rFonts w:eastAsia="Times New Roman" w:cstheme="minorHAnsi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8D68630" wp14:editId="651B2C27">
            <wp:simplePos x="0" y="0"/>
            <wp:positionH relativeFrom="column">
              <wp:posOffset>3872230</wp:posOffset>
            </wp:positionH>
            <wp:positionV relativeFrom="paragraph">
              <wp:posOffset>45085</wp:posOffset>
            </wp:positionV>
            <wp:extent cx="1207135" cy="1231265"/>
            <wp:effectExtent l="0" t="0" r="0" b="6985"/>
            <wp:wrapThrough wrapText="bothSides">
              <wp:wrapPolygon edited="0">
                <wp:start x="9204" y="0"/>
                <wp:lineTo x="3750" y="2005"/>
                <wp:lineTo x="2727" y="2674"/>
                <wp:lineTo x="3068" y="5347"/>
                <wp:lineTo x="1023" y="10694"/>
                <wp:lineTo x="0" y="15373"/>
                <wp:lineTo x="0" y="18381"/>
                <wp:lineTo x="6817" y="21388"/>
                <wp:lineTo x="13976" y="21388"/>
                <wp:lineTo x="21134" y="18046"/>
                <wp:lineTo x="21134" y="15707"/>
                <wp:lineTo x="17725" y="5347"/>
                <wp:lineTo x="18407" y="3342"/>
                <wp:lineTo x="17385" y="2339"/>
                <wp:lineTo x="11590" y="0"/>
                <wp:lineTo x="9204" y="0"/>
              </wp:wrapPolygon>
            </wp:wrapThrough>
            <wp:docPr id="192076614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97DE6F" w14:textId="5ED361F6" w:rsidR="00184AF7" w:rsidRPr="00633C89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93D544A" w14:textId="0B870C5B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0D78068" w14:textId="73D0A130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6661AB5" w14:textId="6BD11792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661B4E38" w14:textId="399653FF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094AA96" w14:textId="77777777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2611A14" w14:textId="77777777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2324617" w14:textId="77777777" w:rsidR="00922EB5" w:rsidRPr="00633C89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5DB78525" w14:textId="77777777" w:rsidR="00922EB5" w:rsidRPr="00633C89" w:rsidRDefault="00922EB5" w:rsidP="00922EB5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647BBD66" w14:textId="77777777" w:rsidR="00922EB5" w:rsidRPr="00633C89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7A1DE48B" w14:textId="77777777" w:rsidR="00922EB5" w:rsidRPr="00633C89" w:rsidRDefault="00922EB5" w:rsidP="00B0733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633C89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67D59750" w14:textId="77777777" w:rsidR="00922EB5" w:rsidRPr="00633C89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922EB5" w:rsidRPr="00633C89" w14:paraId="160C306F" w14:textId="77777777" w:rsidTr="008E2CFB">
        <w:tc>
          <w:tcPr>
            <w:tcW w:w="2093" w:type="dxa"/>
            <w:shd w:val="clear" w:color="auto" w:fill="C6D9F1" w:themeFill="text2" w:themeFillTint="33"/>
          </w:tcPr>
          <w:p w14:paraId="081ACAC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6E211A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29CC19F2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922EB5" w:rsidRPr="00633C89" w14:paraId="5448473B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CAACBCB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F5910CC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46E64B3C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0BE110A5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922EB5" w:rsidRPr="00633C89" w14:paraId="6765A1C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73E19299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FC1F490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3ED01141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4F32B564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922EB5" w:rsidRPr="00633C89" w14:paraId="1A2E7C34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40FD4BEE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5056B91C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2A08443C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633C89" w14:paraId="72F595C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045F988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26B5160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4A1DC403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922EB5" w:rsidRPr="00633C89" w14:paraId="44298113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527F182E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70CF7B5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62BBC89E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90C33BB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lastRenderedPageBreak/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633C89" w14:paraId="50C22ADD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07497E36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297B9BF6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061AE4A4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633C89" w14:paraId="4ABA6E39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3F33E7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5B067CB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3B8ACDA8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570089FC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6D236D33" w14:textId="77777777" w:rsidR="00C72B62" w:rsidRPr="00633C89" w:rsidRDefault="00C72B62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3213E55" w14:textId="77777777" w:rsidR="00F44802" w:rsidRPr="00633C89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2D60FFA6" w14:textId="2E58BBE7" w:rsidR="00520F5E" w:rsidRPr="00633C89" w:rsidRDefault="00536DE1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633C89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CC51829" wp14:editId="6ABEA1F9">
                <wp:simplePos x="0" y="0"/>
                <wp:positionH relativeFrom="column">
                  <wp:posOffset>4377055</wp:posOffset>
                </wp:positionH>
                <wp:positionV relativeFrom="paragraph">
                  <wp:posOffset>169545</wp:posOffset>
                </wp:positionV>
                <wp:extent cx="1362075" cy="971550"/>
                <wp:effectExtent l="0" t="0" r="0" b="0"/>
                <wp:wrapTight wrapText="bothSides">
                  <wp:wrapPolygon edited="0">
                    <wp:start x="906" y="0"/>
                    <wp:lineTo x="906" y="21176"/>
                    <wp:lineTo x="20543" y="21176"/>
                    <wp:lineTo x="20543" y="0"/>
                    <wp:lineTo x="906" y="0"/>
                  </wp:wrapPolygon>
                </wp:wrapTight>
                <wp:docPr id="7412857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F21D2" w14:textId="77777777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438C95" wp14:editId="04750E51">
                                  <wp:extent cx="1171575" cy="923925"/>
                                  <wp:effectExtent l="0" t="0" r="9525" b="9525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51660F" w14:textId="7777777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1829" id="Tekstni okvir 2" o:spid="_x0000_s1028" type="#_x0000_t202" style="position:absolute;left:0;text-align:left;margin-left:344.65pt;margin-top:13.35pt;width:107.25pt;height:76.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" filled="f" stroked="f">
                <v:textbox>
                  <w:txbxContent>
                    <w:p w14:paraId="5FCF21D2" w14:textId="77777777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438C95" wp14:editId="04750E51">
                            <wp:extent cx="1171575" cy="923925"/>
                            <wp:effectExtent l="0" t="0" r="9525" b="9525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5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51660F" w14:textId="7777777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7D3C42B1" w14:textId="77777777" w:rsidR="00F44802" w:rsidRPr="00633C89" w:rsidRDefault="00184AF7" w:rsidP="00B07338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633C89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633C89">
        <w:rPr>
          <w:rFonts w:eastAsia="Times New Roman" w:cstheme="minorHAnsi"/>
          <w:sz w:val="24"/>
          <w:szCs w:val="24"/>
        </w:rPr>
        <w:t xml:space="preserve">a </w:t>
      </w:r>
      <w:r w:rsidR="00FF2B6C" w:rsidRPr="00633C89">
        <w:rPr>
          <w:rFonts w:eastAsia="Times New Roman" w:cstheme="minorHAnsi"/>
          <w:sz w:val="24"/>
          <w:szCs w:val="24"/>
        </w:rPr>
        <w:t>čije je f</w:t>
      </w:r>
      <w:r w:rsidRPr="00633C89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0BD78AC6" w14:textId="1D204FF1" w:rsidR="00D14F1C" w:rsidRPr="00633C89" w:rsidRDefault="00D14F1C" w:rsidP="00D14F1C">
      <w:pPr>
        <w:spacing w:after="0" w:line="240" w:lineRule="auto"/>
        <w:ind w:left="-284"/>
        <w:jc w:val="both"/>
        <w:rPr>
          <w:rFonts w:eastAsia="Times New Roman" w:cstheme="minorHAnsi"/>
          <w:b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Proračunski korisnik </w:t>
      </w:r>
      <w:r w:rsidR="000748DD" w:rsidRPr="00633C89">
        <w:rPr>
          <w:rFonts w:eastAsia="Times New Roman" w:cstheme="minorHAnsi"/>
          <w:sz w:val="24"/>
          <w:szCs w:val="24"/>
        </w:rPr>
        <w:t>Općine Tar-Vabriga-Torre-Abrega je Dječji vrtić Morski konjić.</w:t>
      </w:r>
    </w:p>
    <w:p w14:paraId="66F374D1" w14:textId="77777777" w:rsidR="00184AF7" w:rsidRPr="00633C89" w:rsidRDefault="00184AF7" w:rsidP="00D14F1C">
      <w:pPr>
        <w:spacing w:before="240" w:after="0" w:line="240" w:lineRule="auto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</w:t>
      </w:r>
      <w:r w:rsidR="00407DE1" w:rsidRPr="00633C89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24D55A2F" w14:textId="196E1158" w:rsidR="00E9495A" w:rsidRPr="00633C89" w:rsidRDefault="00536DE1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633C89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03CC99D" wp14:editId="214CC6A9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338167825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09D55" w14:textId="77777777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9B2F944" wp14:editId="02117641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C99D" id="Tekstni okvir 1" o:sp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3E09D55" w14:textId="77777777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9B2F944" wp14:editId="02117641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F171E7" w14:textId="77777777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633C89">
        <w:rPr>
          <w:rFonts w:eastAsia="Times New Roman" w:cstheme="minorHAnsi"/>
          <w:sz w:val="24"/>
          <w:szCs w:val="24"/>
        </w:rPr>
        <w:t>144/21</w:t>
      </w:r>
      <w:r w:rsidRPr="00633C89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1. siječnja do 31. prosinca. Jedini ovlašteni predlagatelj Proračuna je </w:t>
      </w:r>
      <w:r w:rsidR="002530C5" w:rsidRPr="00633C89">
        <w:rPr>
          <w:rFonts w:eastAsia="Times New Roman" w:cstheme="minorHAnsi"/>
          <w:sz w:val="24"/>
          <w:szCs w:val="24"/>
        </w:rPr>
        <w:t>općinski načelnik</w:t>
      </w:r>
      <w:r w:rsidRPr="00633C89">
        <w:rPr>
          <w:rFonts w:eastAsia="Times New Roman" w:cstheme="minorHAnsi"/>
          <w:sz w:val="24"/>
          <w:szCs w:val="24"/>
        </w:rPr>
        <w:t xml:space="preserve">. </w:t>
      </w:r>
      <w:r w:rsidR="002530C5" w:rsidRPr="00633C89">
        <w:rPr>
          <w:rFonts w:eastAsia="Times New Roman" w:cstheme="minorHAnsi"/>
          <w:sz w:val="24"/>
          <w:szCs w:val="24"/>
        </w:rPr>
        <w:t>Općinski načelnik</w:t>
      </w:r>
      <w:r w:rsidRPr="00633C89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8E5093" w:rsidRPr="00633C89">
        <w:rPr>
          <w:rFonts w:eastAsia="Times New Roman" w:cstheme="minorHAnsi"/>
          <w:sz w:val="24"/>
          <w:szCs w:val="24"/>
        </w:rPr>
        <w:t>općinsko</w:t>
      </w:r>
      <w:r w:rsidRPr="00633C89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74AB6090" w14:textId="77777777" w:rsidR="00097D57" w:rsidRPr="00633C89" w:rsidRDefault="00097D57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A4769C" w14:textId="77777777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Ako se ne donese proračun prije početka proračunske godine, privremeno se, a najduže za prva tri mjeseca proračunske godine, na osnovi odluke o privremenom financiranju koja mora </w:t>
      </w:r>
      <w:r w:rsidRPr="00633C89">
        <w:rPr>
          <w:rFonts w:eastAsia="Times New Roman" w:cstheme="minorHAnsi"/>
          <w:sz w:val="24"/>
          <w:szCs w:val="24"/>
        </w:rPr>
        <w:lastRenderedPageBreak/>
        <w:t>biti donesena do 31. prosinca, nastavlja financiranje poslova, funkcija i programa tijela jedinica lokalne i područne samouprave i drugih proračunskih i izvanproračunskih korisnika.</w:t>
      </w:r>
    </w:p>
    <w:p w14:paraId="59673A14" w14:textId="77777777" w:rsidR="00C746A0" w:rsidRPr="00633C89" w:rsidRDefault="00C746A0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82BF166" w14:textId="25471AD0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8E5093" w:rsidRPr="00633C89">
        <w:rPr>
          <w:rFonts w:eastAsia="Times New Roman" w:cstheme="minorHAnsi"/>
          <w:sz w:val="24"/>
          <w:szCs w:val="24"/>
        </w:rPr>
        <w:t>općinsko</w:t>
      </w:r>
      <w:r w:rsidR="00536DE1" w:rsidRPr="00633C89">
        <w:rPr>
          <w:rFonts w:eastAsia="Times New Roman" w:cstheme="minorHAnsi"/>
          <w:sz w:val="24"/>
          <w:szCs w:val="24"/>
        </w:rPr>
        <w:t xml:space="preserve"> </w:t>
      </w:r>
      <w:r w:rsidRPr="00633C89">
        <w:rPr>
          <w:rFonts w:eastAsia="Times New Roman" w:cstheme="minorHAnsi"/>
          <w:sz w:val="24"/>
          <w:szCs w:val="24"/>
        </w:rPr>
        <w:t xml:space="preserve">vijeće, a </w:t>
      </w:r>
      <w:r w:rsidR="008E5093" w:rsidRPr="00633C89">
        <w:rPr>
          <w:rFonts w:eastAsia="Times New Roman" w:cstheme="minorHAnsi"/>
          <w:sz w:val="24"/>
          <w:szCs w:val="24"/>
        </w:rPr>
        <w:t>načelnik</w:t>
      </w:r>
      <w:r w:rsidRPr="00633C89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8E5093" w:rsidRPr="00633C89">
        <w:rPr>
          <w:rFonts w:eastAsia="Times New Roman" w:cstheme="minorHAnsi"/>
          <w:sz w:val="24"/>
          <w:szCs w:val="24"/>
        </w:rPr>
        <w:t>načelnik</w:t>
      </w:r>
      <w:r w:rsidRPr="00633C89">
        <w:rPr>
          <w:rFonts w:eastAsia="Times New Roman" w:cstheme="minorHAnsi"/>
          <w:sz w:val="24"/>
          <w:szCs w:val="24"/>
        </w:rPr>
        <w:t>.</w:t>
      </w:r>
    </w:p>
    <w:p w14:paraId="78D8B19D" w14:textId="77777777" w:rsidR="00BF6460" w:rsidRPr="00633C89" w:rsidRDefault="00BF6460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C22D2E4" w14:textId="77777777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8E5093" w:rsidRPr="00633C89">
        <w:rPr>
          <w:rFonts w:eastAsia="Times New Roman" w:cstheme="minorHAnsi"/>
          <w:sz w:val="24"/>
          <w:szCs w:val="24"/>
        </w:rPr>
        <w:t>općinski načelnik</w:t>
      </w:r>
      <w:r w:rsidRPr="00633C89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4F013C3C" w14:textId="77777777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D70A79B" w14:textId="77777777" w:rsidR="00E1621E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6B035D" w:rsidRPr="00633C89">
        <w:rPr>
          <w:rFonts w:eastAsia="Times New Roman" w:cstheme="minorHAnsi"/>
          <w:sz w:val="24"/>
          <w:szCs w:val="24"/>
        </w:rPr>
        <w:t xml:space="preserve">načelnik </w:t>
      </w:r>
      <w:r w:rsidRPr="00633C89">
        <w:rPr>
          <w:rFonts w:eastAsia="Times New Roman" w:cstheme="minorHAnsi"/>
          <w:sz w:val="24"/>
          <w:szCs w:val="24"/>
        </w:rPr>
        <w:t xml:space="preserve">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6B035D" w:rsidRPr="00633C89">
        <w:rPr>
          <w:rFonts w:eastAsia="Times New Roman" w:cstheme="minorHAnsi"/>
          <w:sz w:val="24"/>
          <w:szCs w:val="24"/>
        </w:rPr>
        <w:t>načelnika</w:t>
      </w:r>
      <w:r w:rsidRPr="00633C89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65DACF08" w14:textId="77777777" w:rsidR="00E1621E" w:rsidRPr="00633C89" w:rsidRDefault="00E1621E" w:rsidP="00B07338">
      <w:pPr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br w:type="page"/>
      </w:r>
    </w:p>
    <w:p w14:paraId="16454B23" w14:textId="5057E3B7" w:rsidR="00184AF7" w:rsidRPr="00633C89" w:rsidRDefault="00FB3AF7" w:rsidP="00C32660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3" w:name="_Hlk149567426"/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B035D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641377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TAR-VABRIGA-TORRE-ABREGA </w:t>
      </w: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ZA 202</w:t>
      </w:r>
      <w:r w:rsidR="00C6137E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. GODINU</w:t>
      </w:r>
      <w:r w:rsidR="00B17FFD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PLANIRANI SU U IZNOSU OD </w:t>
      </w:r>
      <w:r w:rsidR="00C6137E">
        <w:rPr>
          <w:rFonts w:eastAsia="Times New Roman" w:cstheme="minorHAnsi"/>
          <w:b/>
          <w:color w:val="548DD4" w:themeColor="text2" w:themeTint="99"/>
          <w:sz w:val="24"/>
          <w:szCs w:val="24"/>
        </w:rPr>
        <w:t>12.451.130,00</w:t>
      </w:r>
      <w:r w:rsidR="00BB2969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7B604066" w14:textId="77777777" w:rsidR="00184AF7" w:rsidRPr="00633C89" w:rsidRDefault="00184AF7" w:rsidP="00916DCD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36937C38" w14:textId="77777777" w:rsidR="00FF2B6C" w:rsidRPr="00633C89" w:rsidRDefault="00FF2B6C" w:rsidP="00122E91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5311513A" w14:textId="77777777" w:rsidR="008B165A" w:rsidRPr="00633C89" w:rsidRDefault="008B165A" w:rsidP="00122E91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506539" w14:textId="2E549516" w:rsidR="00AD22B9" w:rsidRPr="00633C89" w:rsidRDefault="00184AF7" w:rsidP="00122E91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eastAsia="Times New Roman" w:cstheme="minorHAnsi"/>
          <w:b/>
          <w:sz w:val="24"/>
          <w:szCs w:val="24"/>
        </w:rPr>
        <w:t>Prihodi poslovanja</w:t>
      </w:r>
      <w:r w:rsidR="00373D80" w:rsidRPr="00633C89">
        <w:rPr>
          <w:rFonts w:eastAsia="Times New Roman" w:cstheme="minorHAnsi"/>
          <w:b/>
          <w:sz w:val="24"/>
          <w:szCs w:val="24"/>
        </w:rPr>
        <w:t xml:space="preserve"> </w:t>
      </w:r>
      <w:r w:rsidR="00FE43BA" w:rsidRPr="00633C89">
        <w:rPr>
          <w:rFonts w:cstheme="minorHAnsi"/>
          <w:sz w:val="24"/>
          <w:szCs w:val="24"/>
        </w:rPr>
        <w:t>Općine Tar-Vabriga-</w:t>
      </w:r>
      <w:proofErr w:type="spellStart"/>
      <w:r w:rsidR="00FE43BA" w:rsidRPr="00633C89">
        <w:rPr>
          <w:rFonts w:cstheme="minorHAnsi"/>
          <w:sz w:val="24"/>
          <w:szCs w:val="24"/>
        </w:rPr>
        <w:t>Torre</w:t>
      </w:r>
      <w:proofErr w:type="spellEnd"/>
      <w:r w:rsidR="00FE43BA" w:rsidRPr="00633C89">
        <w:rPr>
          <w:rFonts w:cstheme="minorHAnsi"/>
          <w:sz w:val="24"/>
          <w:szCs w:val="24"/>
        </w:rPr>
        <w:t>-</w:t>
      </w:r>
      <w:proofErr w:type="spellStart"/>
      <w:r w:rsidR="00FE43BA" w:rsidRPr="00633C89">
        <w:rPr>
          <w:rFonts w:cstheme="minorHAnsi"/>
          <w:sz w:val="24"/>
          <w:szCs w:val="24"/>
        </w:rPr>
        <w:t>Abrega</w:t>
      </w:r>
      <w:proofErr w:type="spellEnd"/>
      <w:r w:rsidR="00FE43BA" w:rsidRPr="00633C89">
        <w:rPr>
          <w:rFonts w:cstheme="minorHAnsi"/>
          <w:sz w:val="24"/>
          <w:szCs w:val="24"/>
        </w:rPr>
        <w:t xml:space="preserve"> </w:t>
      </w:r>
      <w:r w:rsidR="004335EF" w:rsidRPr="00633C89">
        <w:rPr>
          <w:rFonts w:cstheme="minorHAnsi"/>
          <w:sz w:val="24"/>
          <w:szCs w:val="24"/>
        </w:rPr>
        <w:t>za 20</w:t>
      </w:r>
      <w:r w:rsidR="009569B1" w:rsidRPr="00633C89">
        <w:rPr>
          <w:rFonts w:cstheme="minorHAnsi"/>
          <w:sz w:val="24"/>
          <w:szCs w:val="24"/>
        </w:rPr>
        <w:t>2</w:t>
      </w:r>
      <w:r w:rsidR="00C6137E">
        <w:rPr>
          <w:rFonts w:cstheme="minorHAnsi"/>
          <w:sz w:val="24"/>
          <w:szCs w:val="24"/>
        </w:rPr>
        <w:t>6</w:t>
      </w:r>
      <w:r w:rsidR="004335EF" w:rsidRPr="00633C89">
        <w:rPr>
          <w:rFonts w:cstheme="minorHAnsi"/>
          <w:sz w:val="24"/>
          <w:szCs w:val="24"/>
        </w:rPr>
        <w:t xml:space="preserve">. </w:t>
      </w:r>
      <w:r w:rsidR="00E76A35" w:rsidRPr="00633C89">
        <w:rPr>
          <w:rFonts w:cstheme="minorHAnsi"/>
          <w:sz w:val="24"/>
          <w:szCs w:val="24"/>
        </w:rPr>
        <w:t>g</w:t>
      </w:r>
      <w:r w:rsidR="004335EF" w:rsidRPr="00633C89">
        <w:rPr>
          <w:rFonts w:cstheme="minorHAnsi"/>
          <w:sz w:val="24"/>
          <w:szCs w:val="24"/>
        </w:rPr>
        <w:t xml:space="preserve">odinu planirani su u iznosu od </w:t>
      </w:r>
      <w:r w:rsidR="00C6137E">
        <w:rPr>
          <w:rFonts w:cstheme="minorHAnsi"/>
          <w:sz w:val="24"/>
          <w:szCs w:val="24"/>
        </w:rPr>
        <w:t>8.262.572,46</w:t>
      </w:r>
      <w:r w:rsidR="00BB2969" w:rsidRPr="00633C89">
        <w:rPr>
          <w:rFonts w:cstheme="minorHAnsi"/>
          <w:sz w:val="24"/>
          <w:szCs w:val="24"/>
        </w:rPr>
        <w:t xml:space="preserve"> </w:t>
      </w:r>
      <w:r w:rsidR="003B1050" w:rsidRPr="00633C89">
        <w:rPr>
          <w:rFonts w:cstheme="minorHAnsi"/>
          <w:sz w:val="24"/>
          <w:szCs w:val="24"/>
        </w:rPr>
        <w:t>eura</w:t>
      </w:r>
      <w:r w:rsidR="00193506" w:rsidRPr="00633C89">
        <w:rPr>
          <w:rFonts w:cstheme="minorHAnsi"/>
          <w:sz w:val="24"/>
          <w:szCs w:val="24"/>
        </w:rPr>
        <w:t xml:space="preserve">, a čine ih </w:t>
      </w:r>
      <w:r w:rsidR="00193506" w:rsidRPr="00633C89">
        <w:rPr>
          <w:rFonts w:cstheme="minorHAnsi"/>
          <w:b/>
          <w:sz w:val="24"/>
          <w:szCs w:val="24"/>
        </w:rPr>
        <w:t>p</w:t>
      </w:r>
      <w:r w:rsidR="004335EF" w:rsidRPr="00633C89">
        <w:rPr>
          <w:rFonts w:cstheme="minorHAnsi"/>
          <w:b/>
          <w:sz w:val="24"/>
          <w:szCs w:val="24"/>
        </w:rPr>
        <w:t>rihodi od poreza</w:t>
      </w:r>
      <w:r w:rsidR="004335EF" w:rsidRPr="00633C89">
        <w:rPr>
          <w:rFonts w:cstheme="minorHAnsi"/>
          <w:sz w:val="24"/>
          <w:szCs w:val="24"/>
        </w:rPr>
        <w:t xml:space="preserve"> planirani u iznosu od </w:t>
      </w:r>
      <w:r w:rsidR="00C6137E">
        <w:rPr>
          <w:rFonts w:cstheme="minorHAnsi"/>
          <w:sz w:val="24"/>
          <w:szCs w:val="24"/>
        </w:rPr>
        <w:t>2.933.670,00</w:t>
      </w:r>
      <w:r w:rsidR="00BB2969" w:rsidRPr="00633C89">
        <w:rPr>
          <w:rFonts w:cstheme="minorHAnsi"/>
          <w:sz w:val="24"/>
          <w:szCs w:val="24"/>
        </w:rPr>
        <w:t xml:space="preserve"> </w:t>
      </w:r>
      <w:r w:rsidR="003B1050" w:rsidRPr="00633C89">
        <w:rPr>
          <w:rFonts w:cstheme="minorHAnsi"/>
          <w:sz w:val="24"/>
          <w:szCs w:val="24"/>
        </w:rPr>
        <w:t>eura</w:t>
      </w:r>
      <w:r w:rsidR="004335EF" w:rsidRPr="00633C89">
        <w:rPr>
          <w:rFonts w:cstheme="minorHAnsi"/>
          <w:sz w:val="24"/>
          <w:szCs w:val="24"/>
        </w:rPr>
        <w:t xml:space="preserve">, </w:t>
      </w:r>
      <w:r w:rsidR="00301EA4" w:rsidRPr="00633C89">
        <w:rPr>
          <w:rFonts w:cstheme="minorHAnsi"/>
          <w:b/>
          <w:bCs/>
          <w:sz w:val="24"/>
          <w:szCs w:val="24"/>
        </w:rPr>
        <w:t>p</w:t>
      </w:r>
      <w:r w:rsidR="004335EF" w:rsidRPr="00633C89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633C89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633C89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633C89">
        <w:rPr>
          <w:rFonts w:cstheme="minorHAnsi"/>
          <w:sz w:val="24"/>
          <w:szCs w:val="24"/>
        </w:rPr>
        <w:t xml:space="preserve"> planiran</w:t>
      </w:r>
      <w:r w:rsidR="00B17FFD" w:rsidRPr="00633C89">
        <w:rPr>
          <w:rFonts w:cstheme="minorHAnsi"/>
          <w:sz w:val="24"/>
          <w:szCs w:val="24"/>
        </w:rPr>
        <w:t>i</w:t>
      </w:r>
      <w:r w:rsidR="004335EF" w:rsidRPr="00633C89">
        <w:rPr>
          <w:rFonts w:cstheme="minorHAnsi"/>
          <w:sz w:val="24"/>
          <w:szCs w:val="24"/>
        </w:rPr>
        <w:t xml:space="preserve"> u iznosu od</w:t>
      </w:r>
      <w:r w:rsidR="00373D80" w:rsidRPr="00633C89">
        <w:rPr>
          <w:rFonts w:cstheme="minorHAnsi"/>
          <w:sz w:val="24"/>
          <w:szCs w:val="24"/>
        </w:rPr>
        <w:t xml:space="preserve"> </w:t>
      </w:r>
      <w:r w:rsidR="00C6137E">
        <w:rPr>
          <w:rFonts w:cstheme="minorHAnsi"/>
          <w:sz w:val="24"/>
          <w:szCs w:val="24"/>
        </w:rPr>
        <w:t>78.000,00</w:t>
      </w:r>
      <w:r w:rsidR="006E1A2E" w:rsidRPr="00633C89">
        <w:rPr>
          <w:rFonts w:cstheme="minorHAnsi"/>
          <w:sz w:val="24"/>
          <w:szCs w:val="24"/>
        </w:rPr>
        <w:t xml:space="preserve"> </w:t>
      </w:r>
      <w:r w:rsidR="003B1050" w:rsidRPr="00633C89">
        <w:rPr>
          <w:rFonts w:cstheme="minorHAnsi"/>
          <w:sz w:val="24"/>
          <w:szCs w:val="24"/>
        </w:rPr>
        <w:t>eura</w:t>
      </w:r>
      <w:r w:rsidR="00193506" w:rsidRPr="00633C89">
        <w:rPr>
          <w:rFonts w:cstheme="minorHAnsi"/>
          <w:sz w:val="24"/>
          <w:szCs w:val="24"/>
        </w:rPr>
        <w:t xml:space="preserve">, </w:t>
      </w:r>
      <w:r w:rsidR="00193506" w:rsidRPr="00633C89">
        <w:rPr>
          <w:rFonts w:cstheme="minorHAnsi"/>
          <w:b/>
          <w:sz w:val="24"/>
          <w:szCs w:val="24"/>
        </w:rPr>
        <w:t>p</w:t>
      </w:r>
      <w:r w:rsidR="004335EF" w:rsidRPr="00633C89">
        <w:rPr>
          <w:rFonts w:cstheme="minorHAnsi"/>
          <w:b/>
          <w:sz w:val="24"/>
          <w:szCs w:val="24"/>
        </w:rPr>
        <w:t>rihodi od imovine</w:t>
      </w:r>
      <w:r w:rsidR="00373D80" w:rsidRPr="00633C89">
        <w:rPr>
          <w:rFonts w:cstheme="minorHAnsi"/>
          <w:b/>
          <w:sz w:val="24"/>
          <w:szCs w:val="24"/>
        </w:rPr>
        <w:t xml:space="preserve"> </w:t>
      </w:r>
      <w:r w:rsidR="0090331C" w:rsidRPr="0090331C">
        <w:rPr>
          <w:rFonts w:cstheme="minorHAnsi"/>
          <w:bCs/>
          <w:sz w:val="24"/>
          <w:szCs w:val="24"/>
        </w:rPr>
        <w:t xml:space="preserve">planirani </w:t>
      </w:r>
      <w:r w:rsidR="00E86E56" w:rsidRPr="00633C89">
        <w:rPr>
          <w:rFonts w:cstheme="minorHAnsi"/>
          <w:sz w:val="24"/>
          <w:szCs w:val="24"/>
        </w:rPr>
        <w:t xml:space="preserve">u iznosu od </w:t>
      </w:r>
      <w:r w:rsidR="00C6137E">
        <w:rPr>
          <w:rFonts w:cstheme="minorHAnsi"/>
          <w:sz w:val="24"/>
          <w:szCs w:val="24"/>
        </w:rPr>
        <w:t>1.939.460,00</w:t>
      </w:r>
      <w:r w:rsidR="006E1A2E" w:rsidRPr="00633C89">
        <w:rPr>
          <w:rFonts w:cstheme="minorHAnsi"/>
          <w:sz w:val="24"/>
          <w:szCs w:val="24"/>
        </w:rPr>
        <w:t xml:space="preserve"> </w:t>
      </w:r>
      <w:r w:rsidR="00301EA4" w:rsidRPr="00633C89">
        <w:rPr>
          <w:rFonts w:cstheme="minorHAnsi"/>
          <w:sz w:val="24"/>
          <w:szCs w:val="24"/>
        </w:rPr>
        <w:t>eura</w:t>
      </w:r>
      <w:r w:rsidR="00C72B62" w:rsidRPr="00633C89">
        <w:rPr>
          <w:rFonts w:cstheme="minorHAnsi"/>
          <w:sz w:val="24"/>
          <w:szCs w:val="24"/>
        </w:rPr>
        <w:t xml:space="preserve">, </w:t>
      </w:r>
      <w:r w:rsidR="00193506" w:rsidRPr="00633C89">
        <w:rPr>
          <w:rFonts w:cstheme="minorHAnsi"/>
          <w:b/>
          <w:sz w:val="24"/>
          <w:szCs w:val="24"/>
        </w:rPr>
        <w:t>p</w:t>
      </w:r>
      <w:r w:rsidR="004335EF" w:rsidRPr="00633C89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633C89">
        <w:rPr>
          <w:rFonts w:cstheme="minorHAnsi"/>
          <w:sz w:val="24"/>
          <w:szCs w:val="24"/>
        </w:rPr>
        <w:t xml:space="preserve"> planirani u iznosu od </w:t>
      </w:r>
      <w:r w:rsidR="00C6137E">
        <w:rPr>
          <w:rFonts w:cstheme="minorHAnsi"/>
          <w:sz w:val="24"/>
          <w:szCs w:val="24"/>
        </w:rPr>
        <w:t>3.173.042,46</w:t>
      </w:r>
      <w:r w:rsidR="006E1A2E" w:rsidRPr="00633C89">
        <w:rPr>
          <w:rFonts w:cstheme="minorHAnsi"/>
          <w:sz w:val="24"/>
          <w:szCs w:val="24"/>
        </w:rPr>
        <w:t xml:space="preserve"> </w:t>
      </w:r>
      <w:r w:rsidR="00301EA4" w:rsidRPr="00633C89">
        <w:rPr>
          <w:rFonts w:cstheme="minorHAnsi"/>
          <w:sz w:val="24"/>
          <w:szCs w:val="24"/>
        </w:rPr>
        <w:t>eura</w:t>
      </w:r>
      <w:r w:rsidR="00980A84" w:rsidRPr="00633C89">
        <w:rPr>
          <w:rFonts w:cstheme="minorHAnsi"/>
          <w:sz w:val="24"/>
          <w:szCs w:val="24"/>
        </w:rPr>
        <w:t xml:space="preserve">, </w:t>
      </w:r>
      <w:r w:rsidR="00301EA4" w:rsidRPr="00633C89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633C89">
        <w:rPr>
          <w:rFonts w:cstheme="minorHAnsi"/>
          <w:b/>
          <w:bCs/>
          <w:sz w:val="24"/>
          <w:szCs w:val="24"/>
        </w:rPr>
        <w:t xml:space="preserve"> i </w:t>
      </w:r>
      <w:r w:rsidR="00301EA4" w:rsidRPr="00633C89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633C89">
        <w:rPr>
          <w:rFonts w:cstheme="minorHAnsi"/>
          <w:sz w:val="24"/>
          <w:szCs w:val="24"/>
        </w:rPr>
        <w:t xml:space="preserve">planirani u iznosu od </w:t>
      </w:r>
      <w:r w:rsidR="00C6137E">
        <w:rPr>
          <w:rFonts w:cstheme="minorHAnsi"/>
          <w:sz w:val="24"/>
          <w:szCs w:val="24"/>
        </w:rPr>
        <w:t>131.400,00</w:t>
      </w:r>
      <w:r w:rsidR="006E1A2E" w:rsidRPr="00633C89">
        <w:rPr>
          <w:rFonts w:cstheme="minorHAnsi"/>
          <w:sz w:val="24"/>
          <w:szCs w:val="24"/>
        </w:rPr>
        <w:t xml:space="preserve"> </w:t>
      </w:r>
      <w:r w:rsidR="0015630F" w:rsidRPr="00633C89">
        <w:rPr>
          <w:rFonts w:cstheme="minorHAnsi"/>
          <w:sz w:val="24"/>
          <w:szCs w:val="24"/>
        </w:rPr>
        <w:t xml:space="preserve">eura, </w:t>
      </w:r>
      <w:r w:rsidR="00AD22B9" w:rsidRPr="00633C89">
        <w:rPr>
          <w:rFonts w:cstheme="minorHAnsi"/>
          <w:sz w:val="24"/>
          <w:szCs w:val="24"/>
        </w:rPr>
        <w:t xml:space="preserve">a </w:t>
      </w:r>
      <w:r w:rsidR="00DD4A6D" w:rsidRPr="00633C89">
        <w:rPr>
          <w:rFonts w:cstheme="minorHAnsi"/>
          <w:b/>
          <w:bCs/>
          <w:sz w:val="24"/>
          <w:szCs w:val="24"/>
        </w:rPr>
        <w:t>k</w:t>
      </w:r>
      <w:r w:rsidR="00206279" w:rsidRPr="00633C89">
        <w:rPr>
          <w:rFonts w:cstheme="minorHAnsi"/>
          <w:b/>
          <w:bCs/>
          <w:sz w:val="24"/>
          <w:szCs w:val="24"/>
        </w:rPr>
        <w:t>a</w:t>
      </w:r>
      <w:r w:rsidR="00DD4A6D" w:rsidRPr="00633C89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633C89">
        <w:rPr>
          <w:rFonts w:cstheme="minorHAnsi"/>
          <w:sz w:val="24"/>
          <w:szCs w:val="24"/>
        </w:rPr>
        <w:t xml:space="preserve"> planirani u iznosu od </w:t>
      </w:r>
      <w:r w:rsidR="00C6137E">
        <w:rPr>
          <w:rFonts w:cstheme="minorHAnsi"/>
          <w:sz w:val="24"/>
          <w:szCs w:val="24"/>
        </w:rPr>
        <w:t>7</w:t>
      </w:r>
      <w:r w:rsidR="006E1A2E" w:rsidRPr="00633C89">
        <w:rPr>
          <w:rFonts w:cstheme="minorHAnsi"/>
          <w:sz w:val="24"/>
          <w:szCs w:val="24"/>
        </w:rPr>
        <w:t xml:space="preserve">.000,00 </w:t>
      </w:r>
      <w:r w:rsidR="0015630F" w:rsidRPr="00633C89">
        <w:rPr>
          <w:rFonts w:cstheme="minorHAnsi"/>
          <w:sz w:val="24"/>
          <w:szCs w:val="24"/>
        </w:rPr>
        <w:t>eura</w:t>
      </w:r>
      <w:r w:rsidR="00AD22B9" w:rsidRPr="00633C89">
        <w:rPr>
          <w:rFonts w:cstheme="minorHAnsi"/>
          <w:sz w:val="24"/>
          <w:szCs w:val="24"/>
        </w:rPr>
        <w:t>.</w:t>
      </w:r>
    </w:p>
    <w:p w14:paraId="4850740A" w14:textId="77777777" w:rsidR="00AD22B9" w:rsidRPr="00633C89" w:rsidRDefault="00AD22B9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65F297" w14:textId="1C962798" w:rsidR="00734E42" w:rsidRDefault="00AD22B9" w:rsidP="00122E91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P</w:t>
      </w:r>
      <w:r w:rsidR="004335EF" w:rsidRPr="00633C89">
        <w:rPr>
          <w:rFonts w:cstheme="minorHAnsi"/>
          <w:b/>
          <w:sz w:val="24"/>
          <w:szCs w:val="24"/>
        </w:rPr>
        <w:t>rihodi od prodaje nefinancijske imovine</w:t>
      </w:r>
      <w:r w:rsidR="00373D80" w:rsidRPr="00633C89">
        <w:rPr>
          <w:rFonts w:cstheme="minorHAnsi"/>
          <w:b/>
          <w:sz w:val="24"/>
          <w:szCs w:val="24"/>
        </w:rPr>
        <w:t xml:space="preserve"> </w:t>
      </w:r>
      <w:r w:rsidR="004335EF" w:rsidRPr="00633C89">
        <w:rPr>
          <w:rFonts w:cstheme="minorHAnsi"/>
          <w:sz w:val="24"/>
          <w:szCs w:val="24"/>
        </w:rPr>
        <w:t>planirani</w:t>
      </w:r>
      <w:r w:rsidR="00373D80" w:rsidRPr="00633C89">
        <w:rPr>
          <w:rFonts w:cstheme="minorHAnsi"/>
          <w:sz w:val="24"/>
          <w:szCs w:val="24"/>
        </w:rPr>
        <w:t xml:space="preserve"> </w:t>
      </w:r>
      <w:r w:rsidR="004335EF" w:rsidRPr="00633C89">
        <w:rPr>
          <w:rFonts w:cstheme="minorHAnsi"/>
          <w:sz w:val="24"/>
          <w:szCs w:val="24"/>
        </w:rPr>
        <w:t>u i</w:t>
      </w:r>
      <w:r w:rsidR="005547AE" w:rsidRPr="00633C89">
        <w:rPr>
          <w:rFonts w:cstheme="minorHAnsi"/>
          <w:sz w:val="24"/>
          <w:szCs w:val="24"/>
        </w:rPr>
        <w:t xml:space="preserve">znosu od </w:t>
      </w:r>
      <w:r w:rsidR="00180346">
        <w:rPr>
          <w:rFonts w:cstheme="minorHAnsi"/>
          <w:sz w:val="24"/>
          <w:szCs w:val="24"/>
        </w:rPr>
        <w:t>1.927.293,71</w:t>
      </w:r>
      <w:r w:rsidR="00122E91" w:rsidRPr="00633C89">
        <w:rPr>
          <w:rFonts w:cstheme="minorHAnsi"/>
          <w:sz w:val="24"/>
          <w:szCs w:val="24"/>
        </w:rPr>
        <w:t xml:space="preserve"> </w:t>
      </w:r>
      <w:r w:rsidR="0015630F" w:rsidRPr="00633C89">
        <w:rPr>
          <w:rFonts w:cstheme="minorHAnsi"/>
          <w:sz w:val="24"/>
          <w:szCs w:val="24"/>
        </w:rPr>
        <w:t>eura</w:t>
      </w:r>
      <w:r w:rsidR="00484BC2" w:rsidRPr="00633C89">
        <w:rPr>
          <w:rFonts w:cstheme="minorHAnsi"/>
          <w:sz w:val="24"/>
          <w:szCs w:val="24"/>
        </w:rPr>
        <w:t xml:space="preserve"> (</w:t>
      </w:r>
      <w:r w:rsidR="00180346">
        <w:rPr>
          <w:rFonts w:cstheme="minorHAnsi"/>
          <w:sz w:val="24"/>
          <w:szCs w:val="24"/>
        </w:rPr>
        <w:t>1.926.293,71</w:t>
      </w:r>
      <w:r w:rsidR="00122E91" w:rsidRPr="00633C89">
        <w:rPr>
          <w:rFonts w:cstheme="minorHAnsi"/>
          <w:sz w:val="24"/>
          <w:szCs w:val="24"/>
        </w:rPr>
        <w:t xml:space="preserve"> </w:t>
      </w:r>
      <w:r w:rsidR="006E3DAE" w:rsidRPr="00633C89">
        <w:rPr>
          <w:rFonts w:cstheme="minorHAnsi"/>
          <w:sz w:val="24"/>
          <w:szCs w:val="24"/>
        </w:rPr>
        <w:t xml:space="preserve">eura za </w:t>
      </w:r>
      <w:r w:rsidR="006E3DAE" w:rsidRPr="00633C89">
        <w:rPr>
          <w:rFonts w:cstheme="minorHAnsi"/>
          <w:b/>
          <w:bCs/>
          <w:sz w:val="24"/>
          <w:szCs w:val="24"/>
        </w:rPr>
        <w:t>prihode od prodaje neproizvedene dugotrajne</w:t>
      </w:r>
      <w:r w:rsidR="00583D52" w:rsidRPr="00633C89">
        <w:rPr>
          <w:rFonts w:cstheme="minorHAnsi"/>
          <w:b/>
          <w:bCs/>
          <w:sz w:val="24"/>
          <w:szCs w:val="24"/>
        </w:rPr>
        <w:t xml:space="preserve"> </w:t>
      </w:r>
      <w:r w:rsidR="006E3DAE" w:rsidRPr="00633C89">
        <w:rPr>
          <w:rFonts w:cstheme="minorHAnsi"/>
          <w:b/>
          <w:bCs/>
          <w:sz w:val="24"/>
          <w:szCs w:val="24"/>
        </w:rPr>
        <w:t>imov</w:t>
      </w:r>
      <w:r w:rsidR="00D4362B" w:rsidRPr="00633C89">
        <w:rPr>
          <w:rFonts w:cstheme="minorHAnsi"/>
          <w:b/>
          <w:bCs/>
          <w:sz w:val="24"/>
          <w:szCs w:val="24"/>
        </w:rPr>
        <w:t>ine</w:t>
      </w:r>
      <w:r w:rsidR="00D4362B" w:rsidRPr="00633C89">
        <w:rPr>
          <w:rFonts w:cstheme="minorHAnsi"/>
          <w:sz w:val="24"/>
          <w:szCs w:val="24"/>
        </w:rPr>
        <w:t xml:space="preserve"> i </w:t>
      </w:r>
      <w:r w:rsidR="00EA0C2B" w:rsidRPr="00633C89">
        <w:rPr>
          <w:rFonts w:cstheme="minorHAnsi"/>
          <w:sz w:val="24"/>
          <w:szCs w:val="24"/>
        </w:rPr>
        <w:t xml:space="preserve">1.000,00 </w:t>
      </w:r>
      <w:r w:rsidR="00D4362B" w:rsidRPr="00633C89">
        <w:rPr>
          <w:rFonts w:cstheme="minorHAnsi"/>
          <w:sz w:val="24"/>
          <w:szCs w:val="24"/>
        </w:rPr>
        <w:t xml:space="preserve">eura za </w:t>
      </w:r>
      <w:r w:rsidR="00D4362B" w:rsidRPr="00633C89">
        <w:rPr>
          <w:rFonts w:cstheme="minorHAnsi"/>
          <w:b/>
          <w:bCs/>
          <w:sz w:val="24"/>
          <w:szCs w:val="24"/>
        </w:rPr>
        <w:t>prihode od prodaje proizvedene dugotrajne imovine</w:t>
      </w:r>
      <w:r w:rsidR="00484BC2" w:rsidRPr="00633C89">
        <w:rPr>
          <w:rFonts w:cstheme="minorHAnsi"/>
          <w:sz w:val="24"/>
          <w:szCs w:val="24"/>
        </w:rPr>
        <w:t>)</w:t>
      </w:r>
      <w:r w:rsidR="00980A84" w:rsidRPr="00633C89">
        <w:rPr>
          <w:rFonts w:cstheme="minorHAnsi"/>
          <w:sz w:val="24"/>
          <w:szCs w:val="24"/>
        </w:rPr>
        <w:t>.</w:t>
      </w:r>
    </w:p>
    <w:p w14:paraId="6684A38B" w14:textId="62E72390" w:rsidR="00DA4086" w:rsidRPr="00633C89" w:rsidRDefault="00DA4086" w:rsidP="00122E91">
      <w:pPr>
        <w:spacing w:after="0"/>
        <w:jc w:val="both"/>
        <w:rPr>
          <w:rFonts w:cstheme="minorHAnsi"/>
          <w:sz w:val="24"/>
          <w:szCs w:val="24"/>
        </w:rPr>
      </w:pPr>
      <w:r w:rsidRPr="00DA4086">
        <w:rPr>
          <w:rFonts w:cstheme="minorHAnsi"/>
          <w:b/>
          <w:bCs/>
          <w:sz w:val="24"/>
          <w:szCs w:val="24"/>
        </w:rPr>
        <w:t xml:space="preserve">Primici </w:t>
      </w:r>
      <w:r w:rsidRPr="00DA4086">
        <w:rPr>
          <w:rFonts w:cstheme="minorHAnsi"/>
          <w:sz w:val="24"/>
          <w:szCs w:val="24"/>
        </w:rPr>
        <w:t>od financijske imovine i zaduživanja</w:t>
      </w:r>
      <w:r>
        <w:rPr>
          <w:rFonts w:cstheme="minorHAnsi"/>
          <w:sz w:val="24"/>
          <w:szCs w:val="24"/>
        </w:rPr>
        <w:t xml:space="preserve"> planirani u iznosu od 700.000,00 eura.</w:t>
      </w:r>
    </w:p>
    <w:p w14:paraId="661802BB" w14:textId="77777777" w:rsidR="00EA0C2B" w:rsidRPr="00633C89" w:rsidRDefault="00EA0C2B" w:rsidP="00122E91">
      <w:pPr>
        <w:spacing w:after="0"/>
        <w:jc w:val="both"/>
        <w:rPr>
          <w:rFonts w:cstheme="minorHAnsi"/>
          <w:sz w:val="24"/>
          <w:szCs w:val="24"/>
        </w:rPr>
      </w:pPr>
    </w:p>
    <w:p w14:paraId="6EA7021A" w14:textId="4824B107" w:rsidR="00EA0C2B" w:rsidRPr="00633C89" w:rsidRDefault="00BB4C19" w:rsidP="00122E91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Vlastiti izvori</w:t>
      </w:r>
      <w:r w:rsidRPr="00633C89">
        <w:rPr>
          <w:rFonts w:cstheme="minorHAnsi"/>
          <w:sz w:val="24"/>
          <w:szCs w:val="24"/>
        </w:rPr>
        <w:t xml:space="preserve"> (ukupan donos </w:t>
      </w:r>
      <w:r w:rsidR="00D17313">
        <w:rPr>
          <w:rFonts w:cstheme="minorHAnsi"/>
          <w:sz w:val="24"/>
          <w:szCs w:val="24"/>
        </w:rPr>
        <w:t>viška</w:t>
      </w:r>
      <w:r w:rsidRPr="00633C89">
        <w:rPr>
          <w:rFonts w:cstheme="minorHAnsi"/>
          <w:sz w:val="24"/>
          <w:szCs w:val="24"/>
        </w:rPr>
        <w:t xml:space="preserve"> iz prethodnih godina) planirani u iznosu od </w:t>
      </w:r>
      <w:r w:rsidR="00180346">
        <w:rPr>
          <w:rFonts w:cstheme="minorHAnsi"/>
          <w:sz w:val="24"/>
          <w:szCs w:val="24"/>
        </w:rPr>
        <w:t>1.561.263,83</w:t>
      </w:r>
      <w:r w:rsidRPr="00633C89">
        <w:rPr>
          <w:rFonts w:cstheme="minorHAnsi"/>
          <w:sz w:val="24"/>
          <w:szCs w:val="24"/>
        </w:rPr>
        <w:t xml:space="preserve"> eura.</w:t>
      </w:r>
    </w:p>
    <w:p w14:paraId="21B4777D" w14:textId="77777777" w:rsidR="001E3016" w:rsidRPr="00633C89" w:rsidRDefault="001E3016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B9DCC2" w14:textId="77777777" w:rsidR="00983B17" w:rsidRPr="00633C89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70F7B75" wp14:editId="23C69736">
            <wp:extent cx="5753100" cy="4261449"/>
            <wp:effectExtent l="0" t="0" r="0" b="635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80"/>
        <w:gridCol w:w="1394"/>
        <w:gridCol w:w="1394"/>
        <w:gridCol w:w="1394"/>
        <w:gridCol w:w="1506"/>
        <w:gridCol w:w="1394"/>
      </w:tblGrid>
      <w:tr w:rsidR="00484395" w:rsidRPr="00633C89" w14:paraId="3DC21734" w14:textId="77777777" w:rsidTr="00D17313">
        <w:trPr>
          <w:trHeight w:val="886"/>
          <w:jc w:val="center"/>
        </w:trPr>
        <w:tc>
          <w:tcPr>
            <w:tcW w:w="1092" w:type="pct"/>
            <w:shd w:val="clear" w:color="auto" w:fill="B8CCE4" w:themeFill="accent1" w:themeFillTint="66"/>
            <w:vAlign w:val="center"/>
          </w:tcPr>
          <w:p w14:paraId="6756B7B8" w14:textId="77777777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bookmarkStart w:id="4" w:name="_Hlk64526596"/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PRIHODI I PRIMICI</w:t>
            </w:r>
          </w:p>
        </w:tc>
        <w:tc>
          <w:tcPr>
            <w:tcW w:w="769" w:type="pct"/>
            <w:shd w:val="clear" w:color="auto" w:fill="B8CCE4" w:themeFill="accent1" w:themeFillTint="66"/>
            <w:vAlign w:val="center"/>
          </w:tcPr>
          <w:p w14:paraId="04D3055C" w14:textId="68CB0E7D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IZVRŠENJE 202</w:t>
            </w:r>
            <w:r w:rsidR="00493EB8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4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9" w:type="pct"/>
            <w:shd w:val="clear" w:color="auto" w:fill="B8CCE4" w:themeFill="accent1" w:themeFillTint="66"/>
            <w:vAlign w:val="center"/>
          </w:tcPr>
          <w:p w14:paraId="2E814309" w14:textId="77777777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PLAN</w:t>
            </w:r>
          </w:p>
          <w:p w14:paraId="2FF574FB" w14:textId="45073EC0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D17313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5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9" w:type="pct"/>
            <w:shd w:val="clear" w:color="auto" w:fill="B8CCE4" w:themeFill="accent1" w:themeFillTint="66"/>
            <w:vAlign w:val="center"/>
          </w:tcPr>
          <w:p w14:paraId="76958A50" w14:textId="77777777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PLAN</w:t>
            </w:r>
          </w:p>
          <w:p w14:paraId="61E803B1" w14:textId="75A7F422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D17313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6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831" w:type="pct"/>
            <w:shd w:val="clear" w:color="auto" w:fill="B8CCE4" w:themeFill="accent1" w:themeFillTint="66"/>
            <w:vAlign w:val="center"/>
          </w:tcPr>
          <w:p w14:paraId="1CE2750B" w14:textId="0D7537AF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PROJEKCIJE 202</w:t>
            </w:r>
            <w:r w:rsidR="00D17313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7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9" w:type="pct"/>
            <w:shd w:val="clear" w:color="auto" w:fill="B8CCE4" w:themeFill="accent1" w:themeFillTint="66"/>
            <w:vAlign w:val="center"/>
          </w:tcPr>
          <w:p w14:paraId="36B0F55F" w14:textId="6157BFAA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PROJEKCIJE 202</w:t>
            </w:r>
            <w:r w:rsidR="00D17313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8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</w:tr>
      <w:bookmarkEnd w:id="4"/>
      <w:tr w:rsidR="00D17313" w:rsidRPr="00633C89" w14:paraId="578A2459" w14:textId="77777777" w:rsidTr="00D17313">
        <w:trPr>
          <w:trHeight w:val="886"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5A00E9A0" w14:textId="77777777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700F80C1" w14:textId="6CF6B337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7.447.872,44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1DCB5FF4" w14:textId="4F464050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7.824.665,00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1E2CE697" w14:textId="551E164D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8.262.572,46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3B96E541" w14:textId="7E4A6E9F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11.684.372,46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26E5C382" w14:textId="0882C420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8.954.372,46</w:t>
            </w:r>
          </w:p>
        </w:tc>
      </w:tr>
      <w:tr w:rsidR="00D17313" w:rsidRPr="00633C89" w14:paraId="3D5CC6ED" w14:textId="77777777" w:rsidTr="00D17313">
        <w:trPr>
          <w:trHeight w:val="886"/>
          <w:jc w:val="center"/>
        </w:trPr>
        <w:tc>
          <w:tcPr>
            <w:tcW w:w="1092" w:type="pct"/>
            <w:vAlign w:val="center"/>
          </w:tcPr>
          <w:p w14:paraId="69A1472A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61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69" w:type="pct"/>
            <w:vAlign w:val="center"/>
          </w:tcPr>
          <w:p w14:paraId="6B34187B" w14:textId="1BAAA491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2.656.879,69</w:t>
            </w:r>
          </w:p>
        </w:tc>
        <w:tc>
          <w:tcPr>
            <w:tcW w:w="769" w:type="pct"/>
            <w:vAlign w:val="center"/>
          </w:tcPr>
          <w:p w14:paraId="489C1B0C" w14:textId="7C781734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2.760.000,00</w:t>
            </w:r>
          </w:p>
        </w:tc>
        <w:tc>
          <w:tcPr>
            <w:tcW w:w="769" w:type="pct"/>
            <w:vAlign w:val="center"/>
          </w:tcPr>
          <w:p w14:paraId="27C678A6" w14:textId="261F1F80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2.933.670,00</w:t>
            </w:r>
          </w:p>
        </w:tc>
        <w:tc>
          <w:tcPr>
            <w:tcW w:w="831" w:type="pct"/>
            <w:vAlign w:val="center"/>
          </w:tcPr>
          <w:p w14:paraId="040F3141" w14:textId="130843D9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3.293.670,00</w:t>
            </w:r>
          </w:p>
        </w:tc>
        <w:tc>
          <w:tcPr>
            <w:tcW w:w="769" w:type="pct"/>
            <w:vAlign w:val="center"/>
          </w:tcPr>
          <w:p w14:paraId="55E13FE3" w14:textId="3F1FA736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3.015.670,00</w:t>
            </w:r>
          </w:p>
        </w:tc>
      </w:tr>
      <w:tr w:rsidR="00D17313" w:rsidRPr="00633C89" w14:paraId="015797D3" w14:textId="77777777" w:rsidTr="00D17313">
        <w:trPr>
          <w:trHeight w:val="1124"/>
          <w:jc w:val="center"/>
        </w:trPr>
        <w:tc>
          <w:tcPr>
            <w:tcW w:w="1092" w:type="pct"/>
            <w:vAlign w:val="center"/>
          </w:tcPr>
          <w:p w14:paraId="2B48354F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63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69" w:type="pct"/>
            <w:vAlign w:val="center"/>
          </w:tcPr>
          <w:p w14:paraId="0C31EEEB" w14:textId="3C5E921E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148.848,68</w:t>
            </w:r>
          </w:p>
        </w:tc>
        <w:tc>
          <w:tcPr>
            <w:tcW w:w="769" w:type="pct"/>
            <w:vAlign w:val="center"/>
          </w:tcPr>
          <w:p w14:paraId="72A77154" w14:textId="1318580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240.900,00</w:t>
            </w:r>
          </w:p>
        </w:tc>
        <w:tc>
          <w:tcPr>
            <w:tcW w:w="769" w:type="pct"/>
            <w:vAlign w:val="center"/>
          </w:tcPr>
          <w:p w14:paraId="1CB39A0E" w14:textId="27F5B0D4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78.000,00</w:t>
            </w:r>
          </w:p>
        </w:tc>
        <w:tc>
          <w:tcPr>
            <w:tcW w:w="831" w:type="pct"/>
            <w:vAlign w:val="center"/>
          </w:tcPr>
          <w:p w14:paraId="3129CC5A" w14:textId="178D75E8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78.000,00</w:t>
            </w:r>
          </w:p>
        </w:tc>
        <w:tc>
          <w:tcPr>
            <w:tcW w:w="769" w:type="pct"/>
            <w:vAlign w:val="center"/>
          </w:tcPr>
          <w:p w14:paraId="2B915431" w14:textId="28F1044C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78.000,00</w:t>
            </w:r>
          </w:p>
        </w:tc>
      </w:tr>
      <w:tr w:rsidR="00D17313" w:rsidRPr="00633C89" w14:paraId="25E823B5" w14:textId="77777777" w:rsidTr="00D17313">
        <w:trPr>
          <w:trHeight w:val="992"/>
          <w:jc w:val="center"/>
        </w:trPr>
        <w:tc>
          <w:tcPr>
            <w:tcW w:w="1092" w:type="pct"/>
            <w:vAlign w:val="center"/>
          </w:tcPr>
          <w:p w14:paraId="186819B9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64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69" w:type="pct"/>
            <w:vAlign w:val="center"/>
          </w:tcPr>
          <w:p w14:paraId="6CAF9E27" w14:textId="413EA83C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1.888.114,85</w:t>
            </w:r>
          </w:p>
        </w:tc>
        <w:tc>
          <w:tcPr>
            <w:tcW w:w="769" w:type="pct"/>
            <w:vAlign w:val="center"/>
          </w:tcPr>
          <w:p w14:paraId="2853429B" w14:textId="1BC8CA5C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1.189.470,00</w:t>
            </w:r>
          </w:p>
        </w:tc>
        <w:tc>
          <w:tcPr>
            <w:tcW w:w="769" w:type="pct"/>
            <w:vAlign w:val="center"/>
          </w:tcPr>
          <w:p w14:paraId="1D2EFCEB" w14:textId="0107E69F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1.939.460,00</w:t>
            </w:r>
          </w:p>
        </w:tc>
        <w:tc>
          <w:tcPr>
            <w:tcW w:w="831" w:type="pct"/>
            <w:vAlign w:val="center"/>
          </w:tcPr>
          <w:p w14:paraId="2EA97739" w14:textId="272701E8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4.979.460,00</w:t>
            </w:r>
          </w:p>
        </w:tc>
        <w:tc>
          <w:tcPr>
            <w:tcW w:w="769" w:type="pct"/>
            <w:vAlign w:val="center"/>
          </w:tcPr>
          <w:p w14:paraId="364F93DC" w14:textId="1E80F834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2.639.460,00</w:t>
            </w:r>
          </w:p>
        </w:tc>
      </w:tr>
      <w:tr w:rsidR="00D17313" w:rsidRPr="00633C89" w14:paraId="57CF12E1" w14:textId="77777777" w:rsidTr="00D17313">
        <w:trPr>
          <w:trHeight w:val="1548"/>
          <w:jc w:val="center"/>
        </w:trPr>
        <w:tc>
          <w:tcPr>
            <w:tcW w:w="1092" w:type="pct"/>
            <w:vAlign w:val="center"/>
          </w:tcPr>
          <w:p w14:paraId="55AEA6DA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633C89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69" w:type="pct"/>
            <w:vAlign w:val="center"/>
          </w:tcPr>
          <w:p w14:paraId="2843D9B4" w14:textId="54BE967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2.656.273,90</w:t>
            </w:r>
          </w:p>
        </w:tc>
        <w:tc>
          <w:tcPr>
            <w:tcW w:w="769" w:type="pct"/>
            <w:vAlign w:val="center"/>
          </w:tcPr>
          <w:p w14:paraId="4E03A66E" w14:textId="2E9FB5A1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3.500.895,00</w:t>
            </w:r>
          </w:p>
        </w:tc>
        <w:tc>
          <w:tcPr>
            <w:tcW w:w="769" w:type="pct"/>
            <w:vAlign w:val="center"/>
          </w:tcPr>
          <w:p w14:paraId="7D14B435" w14:textId="4007A17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3.173.042,46</w:t>
            </w:r>
          </w:p>
        </w:tc>
        <w:tc>
          <w:tcPr>
            <w:tcW w:w="831" w:type="pct"/>
            <w:vAlign w:val="center"/>
          </w:tcPr>
          <w:p w14:paraId="1E5244D3" w14:textId="7FCAA3CD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3.194.842,46</w:t>
            </w:r>
          </w:p>
        </w:tc>
        <w:tc>
          <w:tcPr>
            <w:tcW w:w="769" w:type="pct"/>
            <w:vAlign w:val="center"/>
          </w:tcPr>
          <w:p w14:paraId="552717F6" w14:textId="1BFAF18D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3.082.842,46</w:t>
            </w:r>
          </w:p>
        </w:tc>
      </w:tr>
      <w:tr w:rsidR="00D17313" w:rsidRPr="00633C89" w14:paraId="2F981B10" w14:textId="77777777" w:rsidTr="00D17313">
        <w:trPr>
          <w:trHeight w:val="1247"/>
          <w:jc w:val="center"/>
        </w:trPr>
        <w:tc>
          <w:tcPr>
            <w:tcW w:w="1092" w:type="pct"/>
            <w:vAlign w:val="center"/>
          </w:tcPr>
          <w:p w14:paraId="3E142BC3" w14:textId="2D11CCF9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lastRenderedPageBreak/>
              <w:t xml:space="preserve">66 </w:t>
            </w:r>
            <w:r w:rsidRPr="00633C89">
              <w:rPr>
                <w:rFonts w:cstheme="minorHAnsi"/>
                <w:bCs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769" w:type="pct"/>
            <w:vAlign w:val="center"/>
          </w:tcPr>
          <w:p w14:paraId="26DFB281" w14:textId="05116E4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94.250,32</w:t>
            </w:r>
          </w:p>
        </w:tc>
        <w:tc>
          <w:tcPr>
            <w:tcW w:w="769" w:type="pct"/>
            <w:vAlign w:val="center"/>
          </w:tcPr>
          <w:p w14:paraId="6ECFD075" w14:textId="08C0CBF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128.400,00</w:t>
            </w:r>
          </w:p>
        </w:tc>
        <w:tc>
          <w:tcPr>
            <w:tcW w:w="769" w:type="pct"/>
            <w:vAlign w:val="center"/>
          </w:tcPr>
          <w:p w14:paraId="357D114A" w14:textId="675DE70C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131.400,00</w:t>
            </w:r>
          </w:p>
        </w:tc>
        <w:tc>
          <w:tcPr>
            <w:tcW w:w="831" w:type="pct"/>
            <w:vAlign w:val="center"/>
          </w:tcPr>
          <w:p w14:paraId="1A0D163B" w14:textId="18759E2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131.400,00</w:t>
            </w:r>
          </w:p>
        </w:tc>
        <w:tc>
          <w:tcPr>
            <w:tcW w:w="769" w:type="pct"/>
            <w:vAlign w:val="center"/>
          </w:tcPr>
          <w:p w14:paraId="031AA0D1" w14:textId="73416CD3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131.400,00</w:t>
            </w:r>
          </w:p>
        </w:tc>
      </w:tr>
      <w:tr w:rsidR="00D17313" w:rsidRPr="00633C89" w14:paraId="693BB90A" w14:textId="77777777" w:rsidTr="00D17313">
        <w:trPr>
          <w:trHeight w:val="1284"/>
          <w:jc w:val="center"/>
        </w:trPr>
        <w:tc>
          <w:tcPr>
            <w:tcW w:w="1092" w:type="pct"/>
            <w:vAlign w:val="center"/>
          </w:tcPr>
          <w:p w14:paraId="795303F0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68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769" w:type="pct"/>
            <w:vAlign w:val="center"/>
          </w:tcPr>
          <w:p w14:paraId="00CAF7D7" w14:textId="2FF8C401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3.505,00</w:t>
            </w:r>
          </w:p>
        </w:tc>
        <w:tc>
          <w:tcPr>
            <w:tcW w:w="769" w:type="pct"/>
            <w:vAlign w:val="center"/>
          </w:tcPr>
          <w:p w14:paraId="0592AB15" w14:textId="75841CD2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5.000,00</w:t>
            </w:r>
          </w:p>
        </w:tc>
        <w:tc>
          <w:tcPr>
            <w:tcW w:w="769" w:type="pct"/>
            <w:vAlign w:val="center"/>
          </w:tcPr>
          <w:p w14:paraId="66B9EC0A" w14:textId="6852A8E9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7.000,00</w:t>
            </w:r>
          </w:p>
        </w:tc>
        <w:tc>
          <w:tcPr>
            <w:tcW w:w="831" w:type="pct"/>
            <w:vAlign w:val="center"/>
          </w:tcPr>
          <w:p w14:paraId="05A135CD" w14:textId="4626DFF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7.000,00</w:t>
            </w:r>
          </w:p>
        </w:tc>
        <w:tc>
          <w:tcPr>
            <w:tcW w:w="769" w:type="pct"/>
            <w:vAlign w:val="center"/>
          </w:tcPr>
          <w:p w14:paraId="1499BEDC" w14:textId="5C6AE118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7.000,00</w:t>
            </w:r>
          </w:p>
        </w:tc>
      </w:tr>
      <w:tr w:rsidR="00D17313" w:rsidRPr="00633C89" w14:paraId="58D31B01" w14:textId="77777777" w:rsidTr="00D17313">
        <w:trPr>
          <w:trHeight w:val="973"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33369A89" w14:textId="77777777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50D354CF" w14:textId="3B737EE0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483.826,21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56695746" w14:textId="58D73A94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1.744.486,70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2245FC9C" w14:textId="53EF2C7C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1.927.293,71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71F8C0E3" w14:textId="198A8065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960.937,54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6F0CCAF5" w14:textId="716C5304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1.946.127,54</w:t>
            </w:r>
          </w:p>
        </w:tc>
      </w:tr>
      <w:tr w:rsidR="00D17313" w:rsidRPr="00633C89" w14:paraId="64186FEE" w14:textId="77777777" w:rsidTr="00D17313">
        <w:trPr>
          <w:trHeight w:val="973"/>
          <w:jc w:val="center"/>
        </w:trPr>
        <w:tc>
          <w:tcPr>
            <w:tcW w:w="1092" w:type="pct"/>
            <w:vAlign w:val="center"/>
          </w:tcPr>
          <w:p w14:paraId="35BFD4E6" w14:textId="77777777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633C89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769" w:type="pct"/>
            <w:vAlign w:val="center"/>
          </w:tcPr>
          <w:p w14:paraId="1B5745BC" w14:textId="63B9C6B9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483.291,03</w:t>
            </w:r>
          </w:p>
        </w:tc>
        <w:tc>
          <w:tcPr>
            <w:tcW w:w="769" w:type="pct"/>
            <w:vAlign w:val="center"/>
          </w:tcPr>
          <w:p w14:paraId="7E1B1064" w14:textId="6909943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1.743.486,70</w:t>
            </w:r>
          </w:p>
        </w:tc>
        <w:tc>
          <w:tcPr>
            <w:tcW w:w="769" w:type="pct"/>
            <w:vAlign w:val="center"/>
          </w:tcPr>
          <w:p w14:paraId="6F50B706" w14:textId="2F8859ED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1.926.293,71</w:t>
            </w:r>
          </w:p>
        </w:tc>
        <w:tc>
          <w:tcPr>
            <w:tcW w:w="831" w:type="pct"/>
            <w:vAlign w:val="center"/>
          </w:tcPr>
          <w:p w14:paraId="068A5433" w14:textId="1CEE9F4F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959.937,54</w:t>
            </w:r>
          </w:p>
        </w:tc>
        <w:tc>
          <w:tcPr>
            <w:tcW w:w="769" w:type="pct"/>
            <w:vAlign w:val="center"/>
          </w:tcPr>
          <w:p w14:paraId="03CCD51D" w14:textId="096254BF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1.945.127,54</w:t>
            </w:r>
          </w:p>
        </w:tc>
      </w:tr>
      <w:tr w:rsidR="00D17313" w:rsidRPr="00633C89" w14:paraId="057863A8" w14:textId="77777777" w:rsidTr="00D17313">
        <w:trPr>
          <w:trHeight w:val="1146"/>
          <w:jc w:val="center"/>
        </w:trPr>
        <w:tc>
          <w:tcPr>
            <w:tcW w:w="1092" w:type="pct"/>
            <w:vAlign w:val="center"/>
          </w:tcPr>
          <w:p w14:paraId="188AF8B9" w14:textId="77777777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633C89">
              <w:rPr>
                <w:rFonts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69" w:type="pct"/>
            <w:vAlign w:val="center"/>
          </w:tcPr>
          <w:p w14:paraId="26747CF8" w14:textId="1C59DBF6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535,18</w:t>
            </w:r>
          </w:p>
        </w:tc>
        <w:tc>
          <w:tcPr>
            <w:tcW w:w="769" w:type="pct"/>
            <w:vAlign w:val="center"/>
          </w:tcPr>
          <w:p w14:paraId="5DEAEC91" w14:textId="3E58252A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1.000,00</w:t>
            </w:r>
          </w:p>
        </w:tc>
        <w:tc>
          <w:tcPr>
            <w:tcW w:w="769" w:type="pct"/>
            <w:vAlign w:val="center"/>
          </w:tcPr>
          <w:p w14:paraId="1882528A" w14:textId="569689F5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1.000,00</w:t>
            </w:r>
          </w:p>
        </w:tc>
        <w:tc>
          <w:tcPr>
            <w:tcW w:w="831" w:type="pct"/>
            <w:vAlign w:val="center"/>
          </w:tcPr>
          <w:p w14:paraId="5AA54622" w14:textId="683763B4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1.000,00</w:t>
            </w:r>
          </w:p>
        </w:tc>
        <w:tc>
          <w:tcPr>
            <w:tcW w:w="769" w:type="pct"/>
            <w:vAlign w:val="center"/>
          </w:tcPr>
          <w:p w14:paraId="11806391" w14:textId="2FF8D937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1.000,00</w:t>
            </w:r>
          </w:p>
        </w:tc>
      </w:tr>
      <w:tr w:rsidR="00D17313" w:rsidRPr="00633C89" w14:paraId="1BDE4EA6" w14:textId="77777777" w:rsidTr="00D17313">
        <w:trPr>
          <w:trHeight w:val="934"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401B7136" w14:textId="0F94DBE1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 </w:t>
            </w:r>
            <w:r w:rsidR="003F545D" w:rsidRPr="003F545D">
              <w:rPr>
                <w:rFonts w:cstheme="minorHAnsi"/>
                <w:b/>
                <w:sz w:val="20"/>
                <w:szCs w:val="20"/>
              </w:rPr>
              <w:t>Primici od financijske imovine i zaduživanja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77D30A71" w14:textId="3B2B9DB6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0,00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76448B7B" w14:textId="134E17C3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0,00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3EA7E665" w14:textId="35F25E52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700.000,00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4A3E7C25" w14:textId="2E193865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1.300.000,00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5A2D6DE8" w14:textId="4A9E2664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2.000.000,00</w:t>
            </w:r>
          </w:p>
        </w:tc>
      </w:tr>
      <w:tr w:rsidR="00D17313" w:rsidRPr="00633C89" w14:paraId="343F6423" w14:textId="77777777" w:rsidTr="00D17313">
        <w:trPr>
          <w:trHeight w:val="934"/>
          <w:jc w:val="center"/>
        </w:trPr>
        <w:tc>
          <w:tcPr>
            <w:tcW w:w="1092" w:type="pct"/>
            <w:shd w:val="clear" w:color="auto" w:fill="FFFFFF" w:themeFill="background1"/>
            <w:vAlign w:val="center"/>
          </w:tcPr>
          <w:p w14:paraId="4B23C91B" w14:textId="5A7A8B0D" w:rsidR="00D17313" w:rsidRPr="00633C89" w:rsidRDefault="003F545D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3F545D">
              <w:rPr>
                <w:rFonts w:cstheme="minorHAnsi"/>
                <w:b/>
                <w:sz w:val="20"/>
                <w:szCs w:val="20"/>
              </w:rPr>
              <w:t>Primici od zaduživanja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14:paraId="36E6EFE5" w14:textId="1EF6E716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0,00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14:paraId="548DEAEC" w14:textId="010BF0C4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0,00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14:paraId="637A4B8E" w14:textId="42204467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700.000,00</w:t>
            </w: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65B16F09" w14:textId="6AECFBE8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1.300.000,00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14:paraId="62FD8E0D" w14:textId="2088EC71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2.000.000,00</w:t>
            </w:r>
          </w:p>
        </w:tc>
      </w:tr>
      <w:tr w:rsidR="00D17313" w:rsidRPr="00633C89" w14:paraId="5241E6ED" w14:textId="77777777" w:rsidTr="00D17313">
        <w:trPr>
          <w:trHeight w:val="934"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59F39BE8" w14:textId="79EB4494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71B0FB5B" w14:textId="71C74983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637.312,27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2DA7B75D" w14:textId="055C24D9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636.263,30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16323471" w14:textId="3AFE4EDB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1.561.263,83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1F129BBC" w14:textId="4923FFF9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0,00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27ED361E" w14:textId="051FDA30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0,00</w:t>
            </w:r>
          </w:p>
        </w:tc>
      </w:tr>
      <w:tr w:rsidR="00D17313" w:rsidRPr="00633C89" w14:paraId="72576B12" w14:textId="77777777" w:rsidTr="00D17313">
        <w:trPr>
          <w:trHeight w:val="934"/>
          <w:jc w:val="center"/>
        </w:trPr>
        <w:tc>
          <w:tcPr>
            <w:tcW w:w="1092" w:type="pct"/>
            <w:vAlign w:val="center"/>
          </w:tcPr>
          <w:p w14:paraId="2DDF2FC1" w14:textId="5B7FECD8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Višak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iz prethodnih godina</w:t>
            </w:r>
          </w:p>
        </w:tc>
        <w:tc>
          <w:tcPr>
            <w:tcW w:w="769" w:type="pct"/>
            <w:vAlign w:val="center"/>
          </w:tcPr>
          <w:p w14:paraId="6637C997" w14:textId="358F9E21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637.312,27</w:t>
            </w:r>
          </w:p>
        </w:tc>
        <w:tc>
          <w:tcPr>
            <w:tcW w:w="769" w:type="pct"/>
            <w:vAlign w:val="center"/>
          </w:tcPr>
          <w:p w14:paraId="053D94D4" w14:textId="61B23127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636.263,30</w:t>
            </w:r>
          </w:p>
        </w:tc>
        <w:tc>
          <w:tcPr>
            <w:tcW w:w="769" w:type="pct"/>
            <w:vAlign w:val="center"/>
          </w:tcPr>
          <w:p w14:paraId="26833CDE" w14:textId="0C149BDC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1.561.263,83</w:t>
            </w:r>
          </w:p>
        </w:tc>
        <w:tc>
          <w:tcPr>
            <w:tcW w:w="831" w:type="pct"/>
            <w:vAlign w:val="center"/>
          </w:tcPr>
          <w:p w14:paraId="13C2DECD" w14:textId="0DABEF9D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0,00</w:t>
            </w:r>
          </w:p>
        </w:tc>
        <w:tc>
          <w:tcPr>
            <w:tcW w:w="769" w:type="pct"/>
            <w:vAlign w:val="center"/>
          </w:tcPr>
          <w:p w14:paraId="35EA2342" w14:textId="1813FF5A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0,00</w:t>
            </w:r>
          </w:p>
        </w:tc>
      </w:tr>
    </w:tbl>
    <w:p w14:paraId="391BCEEF" w14:textId="77777777" w:rsidR="004B283B" w:rsidRPr="00633C89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0790A43" wp14:editId="37229197">
            <wp:extent cx="5743575" cy="3505200"/>
            <wp:effectExtent l="0" t="0" r="9525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3"/>
        <w:gridCol w:w="1389"/>
        <w:gridCol w:w="1388"/>
        <w:gridCol w:w="1388"/>
        <w:gridCol w:w="1388"/>
        <w:gridCol w:w="1386"/>
      </w:tblGrid>
      <w:tr w:rsidR="00934DEA" w:rsidRPr="00633C89" w14:paraId="3E2221D1" w14:textId="77777777" w:rsidTr="003F545D">
        <w:trPr>
          <w:trHeight w:val="841"/>
          <w:jc w:val="center"/>
        </w:trPr>
        <w:tc>
          <w:tcPr>
            <w:tcW w:w="1171" w:type="pct"/>
            <w:shd w:val="clear" w:color="auto" w:fill="B8CCE4" w:themeFill="accent1" w:themeFillTint="66"/>
            <w:vAlign w:val="center"/>
          </w:tcPr>
          <w:p w14:paraId="7ADE7412" w14:textId="77777777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RASHODI I IZDACI</w:t>
            </w:r>
          </w:p>
        </w:tc>
        <w:tc>
          <w:tcPr>
            <w:tcW w:w="766" w:type="pct"/>
            <w:shd w:val="clear" w:color="auto" w:fill="B8CCE4" w:themeFill="accent1" w:themeFillTint="66"/>
            <w:vAlign w:val="center"/>
          </w:tcPr>
          <w:p w14:paraId="4317E128" w14:textId="5ACB22E2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IZVRŠENJE 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4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B8CCE4" w:themeFill="accent1" w:themeFillTint="66"/>
            <w:vAlign w:val="center"/>
          </w:tcPr>
          <w:p w14:paraId="062596DF" w14:textId="77777777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PLAN</w:t>
            </w:r>
          </w:p>
          <w:p w14:paraId="6B19AC98" w14:textId="0C917DB5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5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B8CCE4" w:themeFill="accent1" w:themeFillTint="66"/>
            <w:vAlign w:val="center"/>
          </w:tcPr>
          <w:p w14:paraId="52FF3D47" w14:textId="77777777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PLAN</w:t>
            </w:r>
          </w:p>
          <w:p w14:paraId="24DEA296" w14:textId="6A4CCD28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6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B8CCE4" w:themeFill="accent1" w:themeFillTint="66"/>
            <w:vAlign w:val="center"/>
          </w:tcPr>
          <w:p w14:paraId="0C102D83" w14:textId="5F3B3B09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PROJEKCIJE 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7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5" w:type="pct"/>
            <w:shd w:val="clear" w:color="auto" w:fill="B8CCE4" w:themeFill="accent1" w:themeFillTint="66"/>
            <w:vAlign w:val="center"/>
          </w:tcPr>
          <w:p w14:paraId="63AEA5F9" w14:textId="13EC6F08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 xml:space="preserve">PROJEKCIJE </w:t>
            </w:r>
            <w:r w:rsidR="00E9756B"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8</w:t>
            </w:r>
            <w:r w:rsidR="00E9756B"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</w:tr>
      <w:tr w:rsidR="003F545D" w:rsidRPr="00633C89" w14:paraId="4D7CB9F4" w14:textId="77777777" w:rsidTr="003F545D">
        <w:trPr>
          <w:trHeight w:val="755"/>
          <w:jc w:val="center"/>
        </w:trPr>
        <w:tc>
          <w:tcPr>
            <w:tcW w:w="1171" w:type="pct"/>
            <w:shd w:val="clear" w:color="auto" w:fill="D9D9D9" w:themeFill="background1" w:themeFillShade="D9"/>
            <w:vAlign w:val="center"/>
          </w:tcPr>
          <w:p w14:paraId="3E781908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20651409" w14:textId="2D09EAA5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4.636.338,76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60BE65B9" w14:textId="707B8C56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7.186.215,00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03515CDA" w14:textId="4EC3BB9F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8.077.630,00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6363C739" w14:textId="4601B0AE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7.602.710,00</w:t>
            </w:r>
          </w:p>
        </w:tc>
        <w:tc>
          <w:tcPr>
            <w:tcW w:w="765" w:type="pct"/>
            <w:shd w:val="clear" w:color="auto" w:fill="D9D9D9" w:themeFill="background1" w:themeFillShade="D9"/>
            <w:vAlign w:val="center"/>
          </w:tcPr>
          <w:p w14:paraId="05DEC01D" w14:textId="49E3EEF5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7.580.300,00</w:t>
            </w:r>
          </w:p>
        </w:tc>
      </w:tr>
      <w:tr w:rsidR="003F545D" w:rsidRPr="00633C89" w14:paraId="0AE00C30" w14:textId="77777777" w:rsidTr="003F545D">
        <w:trPr>
          <w:trHeight w:val="827"/>
          <w:jc w:val="center"/>
        </w:trPr>
        <w:tc>
          <w:tcPr>
            <w:tcW w:w="1171" w:type="pct"/>
            <w:vAlign w:val="center"/>
          </w:tcPr>
          <w:p w14:paraId="44F69FEE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633C89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66" w:type="pct"/>
            <w:vAlign w:val="center"/>
          </w:tcPr>
          <w:p w14:paraId="44624294" w14:textId="48530E7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886.600,36</w:t>
            </w:r>
          </w:p>
        </w:tc>
        <w:tc>
          <w:tcPr>
            <w:tcW w:w="766" w:type="pct"/>
            <w:vAlign w:val="center"/>
          </w:tcPr>
          <w:p w14:paraId="08A10ECC" w14:textId="355F90F3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1.402.000,00</w:t>
            </w:r>
          </w:p>
        </w:tc>
        <w:tc>
          <w:tcPr>
            <w:tcW w:w="766" w:type="pct"/>
            <w:vAlign w:val="center"/>
          </w:tcPr>
          <w:p w14:paraId="25C15239" w14:textId="2E48955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1.453.000,00</w:t>
            </w:r>
          </w:p>
        </w:tc>
        <w:tc>
          <w:tcPr>
            <w:tcW w:w="766" w:type="pct"/>
            <w:vAlign w:val="center"/>
          </w:tcPr>
          <w:p w14:paraId="047C0B55" w14:textId="3195128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1.453.000,00</w:t>
            </w:r>
          </w:p>
        </w:tc>
        <w:tc>
          <w:tcPr>
            <w:tcW w:w="765" w:type="pct"/>
            <w:vAlign w:val="center"/>
          </w:tcPr>
          <w:p w14:paraId="25CB7F51" w14:textId="3EF39CAE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1.453.000,00</w:t>
            </w:r>
          </w:p>
        </w:tc>
      </w:tr>
      <w:tr w:rsidR="003F545D" w:rsidRPr="00633C89" w14:paraId="482531A2" w14:textId="77777777" w:rsidTr="003F545D">
        <w:trPr>
          <w:trHeight w:val="717"/>
          <w:jc w:val="center"/>
        </w:trPr>
        <w:tc>
          <w:tcPr>
            <w:tcW w:w="1171" w:type="pct"/>
            <w:vAlign w:val="center"/>
          </w:tcPr>
          <w:p w14:paraId="50404509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633C89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66" w:type="pct"/>
            <w:vAlign w:val="center"/>
          </w:tcPr>
          <w:p w14:paraId="4CA53B91" w14:textId="22CE936F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2.226.736,43</w:t>
            </w:r>
          </w:p>
        </w:tc>
        <w:tc>
          <w:tcPr>
            <w:tcW w:w="766" w:type="pct"/>
            <w:vAlign w:val="center"/>
          </w:tcPr>
          <w:p w14:paraId="79EB0695" w14:textId="69FAC31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3.876.905,00</w:t>
            </w:r>
          </w:p>
        </w:tc>
        <w:tc>
          <w:tcPr>
            <w:tcW w:w="766" w:type="pct"/>
            <w:vAlign w:val="center"/>
          </w:tcPr>
          <w:p w14:paraId="48688B53" w14:textId="541B4B48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4.225.860,00</w:t>
            </w:r>
          </w:p>
        </w:tc>
        <w:tc>
          <w:tcPr>
            <w:tcW w:w="766" w:type="pct"/>
            <w:vAlign w:val="center"/>
          </w:tcPr>
          <w:p w14:paraId="6DB5B91B" w14:textId="3623E1A6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3.883.860,00</w:t>
            </w:r>
          </w:p>
        </w:tc>
        <w:tc>
          <w:tcPr>
            <w:tcW w:w="765" w:type="pct"/>
            <w:vAlign w:val="center"/>
          </w:tcPr>
          <w:p w14:paraId="6F8B255C" w14:textId="199464A4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3.868.860,00</w:t>
            </w:r>
          </w:p>
        </w:tc>
      </w:tr>
      <w:tr w:rsidR="003F545D" w:rsidRPr="00633C89" w14:paraId="7DD10DE9" w14:textId="77777777" w:rsidTr="003F545D">
        <w:trPr>
          <w:trHeight w:val="854"/>
          <w:jc w:val="center"/>
        </w:trPr>
        <w:tc>
          <w:tcPr>
            <w:tcW w:w="1171" w:type="pct"/>
            <w:vAlign w:val="center"/>
          </w:tcPr>
          <w:p w14:paraId="55EDED64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633C89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66" w:type="pct"/>
            <w:vAlign w:val="center"/>
          </w:tcPr>
          <w:p w14:paraId="23B8F17E" w14:textId="6CE5980E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25.089,68</w:t>
            </w:r>
          </w:p>
        </w:tc>
        <w:tc>
          <w:tcPr>
            <w:tcW w:w="766" w:type="pct"/>
            <w:vAlign w:val="center"/>
          </w:tcPr>
          <w:p w14:paraId="0915324A" w14:textId="3F073EEE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23.850,00</w:t>
            </w:r>
          </w:p>
        </w:tc>
        <w:tc>
          <w:tcPr>
            <w:tcW w:w="766" w:type="pct"/>
            <w:vAlign w:val="center"/>
          </w:tcPr>
          <w:p w14:paraId="0D36E740" w14:textId="14061564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22.450,00</w:t>
            </w:r>
          </w:p>
        </w:tc>
        <w:tc>
          <w:tcPr>
            <w:tcW w:w="766" w:type="pct"/>
            <w:vAlign w:val="center"/>
          </w:tcPr>
          <w:p w14:paraId="0E5235BB" w14:textId="486F6A8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19.750,00</w:t>
            </w:r>
          </w:p>
        </w:tc>
        <w:tc>
          <w:tcPr>
            <w:tcW w:w="765" w:type="pct"/>
            <w:vAlign w:val="center"/>
          </w:tcPr>
          <w:p w14:paraId="02E3F23F" w14:textId="7555B425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17.050,00</w:t>
            </w:r>
          </w:p>
        </w:tc>
      </w:tr>
      <w:tr w:rsidR="003F545D" w:rsidRPr="00633C89" w14:paraId="1BAF7FAF" w14:textId="77777777" w:rsidTr="003F545D">
        <w:trPr>
          <w:trHeight w:val="839"/>
          <w:jc w:val="center"/>
        </w:trPr>
        <w:tc>
          <w:tcPr>
            <w:tcW w:w="1171" w:type="pct"/>
            <w:vAlign w:val="center"/>
          </w:tcPr>
          <w:p w14:paraId="580F983C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35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66" w:type="pct"/>
            <w:vAlign w:val="center"/>
          </w:tcPr>
          <w:p w14:paraId="695018A0" w14:textId="73ECF51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15,47</w:t>
            </w:r>
          </w:p>
        </w:tc>
        <w:tc>
          <w:tcPr>
            <w:tcW w:w="766" w:type="pct"/>
            <w:vAlign w:val="center"/>
          </w:tcPr>
          <w:p w14:paraId="40CDA25E" w14:textId="6484352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3.000,00</w:t>
            </w:r>
          </w:p>
        </w:tc>
        <w:tc>
          <w:tcPr>
            <w:tcW w:w="766" w:type="pct"/>
            <w:vAlign w:val="center"/>
          </w:tcPr>
          <w:p w14:paraId="2BDACDBC" w14:textId="3EF8B885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04137A1F" w14:textId="66CB907E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5" w:type="pct"/>
            <w:vAlign w:val="center"/>
          </w:tcPr>
          <w:p w14:paraId="7A409C0C" w14:textId="2A732B3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F545D" w:rsidRPr="00633C89" w14:paraId="6E842D38" w14:textId="77777777" w:rsidTr="003F545D">
        <w:trPr>
          <w:trHeight w:val="1221"/>
          <w:jc w:val="center"/>
        </w:trPr>
        <w:tc>
          <w:tcPr>
            <w:tcW w:w="1171" w:type="pct"/>
            <w:vAlign w:val="center"/>
          </w:tcPr>
          <w:p w14:paraId="36C211D9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633C89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766" w:type="pct"/>
            <w:vAlign w:val="center"/>
          </w:tcPr>
          <w:p w14:paraId="4E33914A" w14:textId="1F4E6122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419.710,08</w:t>
            </w:r>
          </w:p>
        </w:tc>
        <w:tc>
          <w:tcPr>
            <w:tcW w:w="766" w:type="pct"/>
            <w:vAlign w:val="center"/>
          </w:tcPr>
          <w:p w14:paraId="2B59AD75" w14:textId="1CF12201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855.730,00</w:t>
            </w:r>
          </w:p>
        </w:tc>
        <w:tc>
          <w:tcPr>
            <w:tcW w:w="766" w:type="pct"/>
            <w:vAlign w:val="center"/>
          </w:tcPr>
          <w:p w14:paraId="2A6038B9" w14:textId="69B2533B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1.028.720,00</w:t>
            </w:r>
          </w:p>
        </w:tc>
        <w:tc>
          <w:tcPr>
            <w:tcW w:w="766" w:type="pct"/>
            <w:vAlign w:val="center"/>
          </w:tcPr>
          <w:p w14:paraId="486CD52B" w14:textId="792FFA96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1.015.200,00</w:t>
            </w:r>
          </w:p>
        </w:tc>
        <w:tc>
          <w:tcPr>
            <w:tcW w:w="765" w:type="pct"/>
            <w:vAlign w:val="center"/>
          </w:tcPr>
          <w:p w14:paraId="123AA2CC" w14:textId="40AD4BDF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1.015.190,00</w:t>
            </w:r>
          </w:p>
        </w:tc>
      </w:tr>
      <w:tr w:rsidR="003F545D" w:rsidRPr="00633C89" w14:paraId="5EAAFEB7" w14:textId="77777777" w:rsidTr="003F545D">
        <w:trPr>
          <w:trHeight w:val="1221"/>
          <w:jc w:val="center"/>
        </w:trPr>
        <w:tc>
          <w:tcPr>
            <w:tcW w:w="1171" w:type="pct"/>
            <w:vAlign w:val="center"/>
          </w:tcPr>
          <w:p w14:paraId="5FC7B7A0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37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Naknade građanima i kućanstvima na temelju osiguranja i druge naknade</w:t>
            </w:r>
          </w:p>
        </w:tc>
        <w:tc>
          <w:tcPr>
            <w:tcW w:w="766" w:type="pct"/>
            <w:vAlign w:val="center"/>
          </w:tcPr>
          <w:p w14:paraId="0BDC5FC0" w14:textId="53447BC2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261.078,11</w:t>
            </w:r>
          </w:p>
        </w:tc>
        <w:tc>
          <w:tcPr>
            <w:tcW w:w="766" w:type="pct"/>
            <w:vAlign w:val="center"/>
          </w:tcPr>
          <w:p w14:paraId="20520E70" w14:textId="054CA1D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370.630,00</w:t>
            </w:r>
          </w:p>
        </w:tc>
        <w:tc>
          <w:tcPr>
            <w:tcW w:w="766" w:type="pct"/>
            <w:vAlign w:val="center"/>
          </w:tcPr>
          <w:p w14:paraId="07008F52" w14:textId="67E958D8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525.690,00</w:t>
            </w:r>
          </w:p>
        </w:tc>
        <w:tc>
          <w:tcPr>
            <w:tcW w:w="766" w:type="pct"/>
            <w:vAlign w:val="center"/>
          </w:tcPr>
          <w:p w14:paraId="3B86EBD8" w14:textId="7E0248F5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513.690,00</w:t>
            </w:r>
          </w:p>
        </w:tc>
        <w:tc>
          <w:tcPr>
            <w:tcW w:w="765" w:type="pct"/>
            <w:vAlign w:val="center"/>
          </w:tcPr>
          <w:p w14:paraId="42129A01" w14:textId="38B5CDD3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513.690,00</w:t>
            </w:r>
          </w:p>
        </w:tc>
      </w:tr>
      <w:tr w:rsidR="003F545D" w:rsidRPr="00633C89" w14:paraId="207AB99D" w14:textId="77777777" w:rsidTr="003F545D">
        <w:trPr>
          <w:trHeight w:val="850"/>
          <w:jc w:val="center"/>
        </w:trPr>
        <w:tc>
          <w:tcPr>
            <w:tcW w:w="1171" w:type="pct"/>
            <w:vAlign w:val="center"/>
          </w:tcPr>
          <w:p w14:paraId="60FA90F7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38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66" w:type="pct"/>
            <w:vAlign w:val="center"/>
          </w:tcPr>
          <w:p w14:paraId="07982F72" w14:textId="31A5E40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817.108,63</w:t>
            </w:r>
          </w:p>
        </w:tc>
        <w:tc>
          <w:tcPr>
            <w:tcW w:w="766" w:type="pct"/>
            <w:vAlign w:val="center"/>
          </w:tcPr>
          <w:p w14:paraId="7460E87A" w14:textId="4428D7B9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654.100,00</w:t>
            </w:r>
          </w:p>
        </w:tc>
        <w:tc>
          <w:tcPr>
            <w:tcW w:w="766" w:type="pct"/>
            <w:vAlign w:val="center"/>
          </w:tcPr>
          <w:p w14:paraId="44C375C6" w14:textId="6DE8BA7B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821.910,00</w:t>
            </w:r>
          </w:p>
        </w:tc>
        <w:tc>
          <w:tcPr>
            <w:tcW w:w="766" w:type="pct"/>
            <w:vAlign w:val="center"/>
          </w:tcPr>
          <w:p w14:paraId="198A04AC" w14:textId="1446FE9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717.210,00</w:t>
            </w:r>
          </w:p>
        </w:tc>
        <w:tc>
          <w:tcPr>
            <w:tcW w:w="765" w:type="pct"/>
            <w:vAlign w:val="center"/>
          </w:tcPr>
          <w:p w14:paraId="5EE208DC" w14:textId="02A0BA26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712.510,00</w:t>
            </w:r>
          </w:p>
        </w:tc>
      </w:tr>
      <w:tr w:rsidR="003F545D" w:rsidRPr="00633C89" w14:paraId="704DDDF5" w14:textId="77777777" w:rsidTr="003F545D">
        <w:trPr>
          <w:trHeight w:val="932"/>
          <w:jc w:val="center"/>
        </w:trPr>
        <w:tc>
          <w:tcPr>
            <w:tcW w:w="1171" w:type="pct"/>
            <w:shd w:val="clear" w:color="auto" w:fill="D9D9D9" w:themeFill="background1" w:themeFillShade="D9"/>
            <w:vAlign w:val="center"/>
          </w:tcPr>
          <w:p w14:paraId="1F2F7FC6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7C458A32" w14:textId="41DBDC96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2.201.916,61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12D39402" w14:textId="2AAA2C41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2.849.600,00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59E1BD4F" w14:textId="5D707135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4.173.200,00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44285C76" w14:textId="3DB3F5EA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6.142.300,00</w:t>
            </w:r>
          </w:p>
        </w:tc>
        <w:tc>
          <w:tcPr>
            <w:tcW w:w="765" w:type="pct"/>
            <w:shd w:val="clear" w:color="auto" w:fill="D9D9D9" w:themeFill="background1" w:themeFillShade="D9"/>
            <w:vAlign w:val="center"/>
          </w:tcPr>
          <w:p w14:paraId="5B6FEFC2" w14:textId="3BEDEEEB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5.176.300,00</w:t>
            </w:r>
          </w:p>
        </w:tc>
      </w:tr>
      <w:tr w:rsidR="003F545D" w:rsidRPr="00633C89" w14:paraId="6AED3DDF" w14:textId="77777777" w:rsidTr="003F545D">
        <w:trPr>
          <w:trHeight w:val="1048"/>
          <w:jc w:val="center"/>
        </w:trPr>
        <w:tc>
          <w:tcPr>
            <w:tcW w:w="1171" w:type="pct"/>
            <w:vAlign w:val="center"/>
          </w:tcPr>
          <w:p w14:paraId="76490333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633C89">
              <w:rPr>
                <w:rFonts w:cstheme="minorHAnsi"/>
                <w:bCs/>
                <w:sz w:val="20"/>
                <w:szCs w:val="20"/>
              </w:rPr>
              <w:t>Rashodi za nabavu neproizvedene dugotrajne imovine</w:t>
            </w:r>
          </w:p>
        </w:tc>
        <w:tc>
          <w:tcPr>
            <w:tcW w:w="766" w:type="pct"/>
            <w:vAlign w:val="center"/>
          </w:tcPr>
          <w:p w14:paraId="6A0CBDD3" w14:textId="31F39034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93.073,61</w:t>
            </w:r>
          </w:p>
        </w:tc>
        <w:tc>
          <w:tcPr>
            <w:tcW w:w="766" w:type="pct"/>
            <w:vAlign w:val="center"/>
          </w:tcPr>
          <w:p w14:paraId="05DB4310" w14:textId="67EFE4C5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144.000,00</w:t>
            </w:r>
          </w:p>
        </w:tc>
        <w:tc>
          <w:tcPr>
            <w:tcW w:w="766" w:type="pct"/>
            <w:vAlign w:val="center"/>
          </w:tcPr>
          <w:p w14:paraId="47A87682" w14:textId="79283726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240.000,00</w:t>
            </w:r>
          </w:p>
        </w:tc>
        <w:tc>
          <w:tcPr>
            <w:tcW w:w="766" w:type="pct"/>
            <w:vAlign w:val="center"/>
          </w:tcPr>
          <w:p w14:paraId="24D72DD3" w14:textId="16D8A7FD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170.000,00</w:t>
            </w:r>
          </w:p>
        </w:tc>
        <w:tc>
          <w:tcPr>
            <w:tcW w:w="765" w:type="pct"/>
            <w:vAlign w:val="center"/>
          </w:tcPr>
          <w:p w14:paraId="6E05ADE6" w14:textId="10B16011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170.000,00</w:t>
            </w:r>
          </w:p>
        </w:tc>
      </w:tr>
      <w:tr w:rsidR="003F545D" w:rsidRPr="00633C89" w14:paraId="34FED5E8" w14:textId="77777777" w:rsidTr="003F545D">
        <w:trPr>
          <w:trHeight w:val="977"/>
          <w:jc w:val="center"/>
        </w:trPr>
        <w:tc>
          <w:tcPr>
            <w:tcW w:w="1171" w:type="pct"/>
            <w:vAlign w:val="center"/>
          </w:tcPr>
          <w:p w14:paraId="2A6B94D1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633C89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66" w:type="pct"/>
            <w:vAlign w:val="center"/>
          </w:tcPr>
          <w:p w14:paraId="7C38D2B0" w14:textId="7FBF26C4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2.108.843,00</w:t>
            </w:r>
          </w:p>
        </w:tc>
        <w:tc>
          <w:tcPr>
            <w:tcW w:w="766" w:type="pct"/>
            <w:vAlign w:val="center"/>
          </w:tcPr>
          <w:p w14:paraId="2AF7B60E" w14:textId="633F2F0D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2.705.600,00</w:t>
            </w:r>
          </w:p>
        </w:tc>
        <w:tc>
          <w:tcPr>
            <w:tcW w:w="766" w:type="pct"/>
            <w:vAlign w:val="center"/>
          </w:tcPr>
          <w:p w14:paraId="7C100455" w14:textId="09FCFDB0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3.933.200,00</w:t>
            </w:r>
          </w:p>
        </w:tc>
        <w:tc>
          <w:tcPr>
            <w:tcW w:w="766" w:type="pct"/>
            <w:vAlign w:val="center"/>
          </w:tcPr>
          <w:p w14:paraId="0D833B80" w14:textId="499CF4FF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5.972.300,00</w:t>
            </w:r>
          </w:p>
        </w:tc>
        <w:tc>
          <w:tcPr>
            <w:tcW w:w="765" w:type="pct"/>
            <w:vAlign w:val="center"/>
          </w:tcPr>
          <w:p w14:paraId="7E8E5279" w14:textId="256FACF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5.006.300,00</w:t>
            </w:r>
          </w:p>
        </w:tc>
      </w:tr>
      <w:tr w:rsidR="003F545D" w:rsidRPr="00633C89" w14:paraId="46E1EE50" w14:textId="77777777" w:rsidTr="003F545D">
        <w:trPr>
          <w:trHeight w:val="939"/>
          <w:jc w:val="center"/>
        </w:trPr>
        <w:tc>
          <w:tcPr>
            <w:tcW w:w="1171" w:type="pct"/>
            <w:shd w:val="clear" w:color="auto" w:fill="D9D9D9" w:themeFill="background1" w:themeFillShade="D9"/>
            <w:vAlign w:val="center"/>
          </w:tcPr>
          <w:p w14:paraId="3D39A21A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670C8F18" w14:textId="20F26262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169.491,72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67DA68C7" w14:textId="0DB51210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169.600,00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40F28B0F" w14:textId="768295B9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200.300,00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33CDA673" w14:textId="0AB6D6F7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200.300,00</w:t>
            </w:r>
          </w:p>
        </w:tc>
        <w:tc>
          <w:tcPr>
            <w:tcW w:w="765" w:type="pct"/>
            <w:shd w:val="clear" w:color="auto" w:fill="D9D9D9" w:themeFill="background1" w:themeFillShade="D9"/>
            <w:vAlign w:val="center"/>
          </w:tcPr>
          <w:p w14:paraId="7377681C" w14:textId="236185D8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143.900,00</w:t>
            </w:r>
          </w:p>
        </w:tc>
      </w:tr>
      <w:tr w:rsidR="003F545D" w:rsidRPr="00633C89" w14:paraId="62B09393" w14:textId="77777777" w:rsidTr="003F545D">
        <w:trPr>
          <w:trHeight w:val="901"/>
          <w:jc w:val="center"/>
        </w:trPr>
        <w:tc>
          <w:tcPr>
            <w:tcW w:w="1171" w:type="pct"/>
            <w:vAlign w:val="center"/>
          </w:tcPr>
          <w:p w14:paraId="49445AE6" w14:textId="40D0E9BA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633C89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766" w:type="pct"/>
            <w:vAlign w:val="center"/>
          </w:tcPr>
          <w:p w14:paraId="5E6010F4" w14:textId="48A85127" w:rsidR="003F545D" w:rsidRPr="003F545D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267753F5" w14:textId="74EAF066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4ADCA662" w14:textId="73B4CEEF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0DE7E947" w14:textId="3D8BBAF4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5" w:type="pct"/>
            <w:vAlign w:val="center"/>
          </w:tcPr>
          <w:p w14:paraId="14ECFCF2" w14:textId="0F82F2A4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F545D" w:rsidRPr="00633C89" w14:paraId="380B16F9" w14:textId="77777777" w:rsidTr="003F545D">
        <w:trPr>
          <w:trHeight w:val="857"/>
          <w:jc w:val="center"/>
        </w:trPr>
        <w:tc>
          <w:tcPr>
            <w:tcW w:w="1171" w:type="pct"/>
            <w:vAlign w:val="center"/>
          </w:tcPr>
          <w:p w14:paraId="64803B84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633C89">
              <w:rPr>
                <w:rFonts w:cstheme="minorHAnsi"/>
                <w:bCs/>
                <w:sz w:val="20"/>
                <w:szCs w:val="20"/>
              </w:rPr>
              <w:t>Izdaci za dionice i udjele u glavnici</w:t>
            </w:r>
          </w:p>
        </w:tc>
        <w:tc>
          <w:tcPr>
            <w:tcW w:w="766" w:type="pct"/>
            <w:vAlign w:val="center"/>
          </w:tcPr>
          <w:p w14:paraId="26782998" w14:textId="676185FB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15.162,48</w:t>
            </w:r>
          </w:p>
        </w:tc>
        <w:tc>
          <w:tcPr>
            <w:tcW w:w="766" w:type="pct"/>
            <w:vAlign w:val="center"/>
          </w:tcPr>
          <w:p w14:paraId="6AE0829C" w14:textId="646FAA91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15.200,00</w:t>
            </w:r>
          </w:p>
        </w:tc>
        <w:tc>
          <w:tcPr>
            <w:tcW w:w="766" w:type="pct"/>
            <w:vAlign w:val="center"/>
          </w:tcPr>
          <w:p w14:paraId="41FF8512" w14:textId="3F09E742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15.200,00</w:t>
            </w:r>
          </w:p>
        </w:tc>
        <w:tc>
          <w:tcPr>
            <w:tcW w:w="766" w:type="pct"/>
            <w:vAlign w:val="center"/>
          </w:tcPr>
          <w:p w14:paraId="02A0DAAF" w14:textId="78BA3803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15.200,00</w:t>
            </w:r>
          </w:p>
        </w:tc>
        <w:tc>
          <w:tcPr>
            <w:tcW w:w="765" w:type="pct"/>
            <w:vAlign w:val="center"/>
          </w:tcPr>
          <w:p w14:paraId="6FF22890" w14:textId="779B7C08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15.200,00</w:t>
            </w:r>
          </w:p>
        </w:tc>
      </w:tr>
      <w:tr w:rsidR="003F545D" w:rsidRPr="00633C89" w14:paraId="2E00B358" w14:textId="77777777" w:rsidTr="003F545D">
        <w:trPr>
          <w:trHeight w:val="1011"/>
          <w:jc w:val="center"/>
        </w:trPr>
        <w:tc>
          <w:tcPr>
            <w:tcW w:w="1171" w:type="pct"/>
            <w:vAlign w:val="center"/>
          </w:tcPr>
          <w:p w14:paraId="1C7D2633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633C89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66" w:type="pct"/>
            <w:vAlign w:val="center"/>
          </w:tcPr>
          <w:p w14:paraId="082F40E8" w14:textId="3F0AADEC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154.329,24</w:t>
            </w:r>
          </w:p>
        </w:tc>
        <w:tc>
          <w:tcPr>
            <w:tcW w:w="766" w:type="pct"/>
            <w:vAlign w:val="center"/>
          </w:tcPr>
          <w:p w14:paraId="17D9B79C" w14:textId="161CDDE6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154.400,00</w:t>
            </w:r>
          </w:p>
        </w:tc>
        <w:tc>
          <w:tcPr>
            <w:tcW w:w="766" w:type="pct"/>
            <w:vAlign w:val="center"/>
          </w:tcPr>
          <w:p w14:paraId="16659F69" w14:textId="0C05F5D4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185.100,00</w:t>
            </w:r>
          </w:p>
        </w:tc>
        <w:tc>
          <w:tcPr>
            <w:tcW w:w="766" w:type="pct"/>
            <w:vAlign w:val="center"/>
          </w:tcPr>
          <w:p w14:paraId="53A13A69" w14:textId="38070D07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185.100,00</w:t>
            </w:r>
          </w:p>
        </w:tc>
        <w:tc>
          <w:tcPr>
            <w:tcW w:w="765" w:type="pct"/>
            <w:vAlign w:val="center"/>
          </w:tcPr>
          <w:p w14:paraId="6B4AC1FB" w14:textId="65AA760C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128.700,00</w:t>
            </w:r>
          </w:p>
        </w:tc>
      </w:tr>
    </w:tbl>
    <w:p w14:paraId="6BED05DE" w14:textId="77777777" w:rsidR="00195283" w:rsidRPr="00633C89" w:rsidRDefault="00195283" w:rsidP="00916DC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F06F9C0" w14:textId="77777777" w:rsidR="00875174" w:rsidRPr="00633C89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46D5E4D8" wp14:editId="291D0A11">
            <wp:extent cx="5772150" cy="3562709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B45420B" w14:textId="77777777" w:rsidR="001765FD" w:rsidRDefault="001765FD" w:rsidP="005514E9">
      <w:pPr>
        <w:spacing w:before="240"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77593D9" w14:textId="77777777" w:rsidR="001765FD" w:rsidRDefault="001765FD" w:rsidP="005514E9">
      <w:pPr>
        <w:spacing w:before="240"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9A82E5D" w14:textId="7B0344DC" w:rsidR="00350570" w:rsidRPr="00633C89" w:rsidRDefault="00350570" w:rsidP="005514E9">
      <w:pPr>
        <w:spacing w:before="240"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54078A1D" w14:textId="74EE28F4" w:rsidR="00350570" w:rsidRPr="00633C89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1413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E8013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Tar-Vabriga-</w:t>
      </w:r>
      <w:proofErr w:type="spellStart"/>
      <w:r w:rsidR="00E8013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Torre</w:t>
      </w:r>
      <w:proofErr w:type="spellEnd"/>
      <w:r w:rsidR="00E8013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-</w:t>
      </w:r>
      <w:proofErr w:type="spellStart"/>
      <w:r w:rsidR="00E8013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Abrega</w:t>
      </w:r>
      <w:proofErr w:type="spellEnd"/>
      <w:r w:rsidR="00D3700B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1765FD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1765FD">
        <w:rPr>
          <w:rFonts w:cstheme="minorHAnsi"/>
          <w:b/>
          <w:bCs/>
          <w:color w:val="548DD4" w:themeColor="text2" w:themeTint="99"/>
          <w:sz w:val="24"/>
          <w:szCs w:val="24"/>
        </w:rPr>
        <w:t>8.077.630,00</w:t>
      </w:r>
      <w:r w:rsidR="00C7234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404A5CB1" w14:textId="62C0B2D3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Rashodi za zaposlene planirani u iznosu od </w:t>
      </w:r>
      <w:r w:rsidR="001765FD">
        <w:rPr>
          <w:rFonts w:cstheme="minorHAnsi"/>
          <w:sz w:val="24"/>
          <w:szCs w:val="24"/>
        </w:rPr>
        <w:t>1.453.000,00</w:t>
      </w:r>
      <w:r w:rsidR="00C7234C" w:rsidRPr="00633C89">
        <w:rPr>
          <w:rFonts w:cstheme="minorHAnsi"/>
          <w:sz w:val="24"/>
          <w:szCs w:val="24"/>
        </w:rPr>
        <w:t xml:space="preserve"> </w:t>
      </w:r>
      <w:r w:rsidR="0041011F" w:rsidRPr="00633C89">
        <w:rPr>
          <w:rFonts w:cstheme="minorHAnsi"/>
          <w:sz w:val="24"/>
          <w:szCs w:val="24"/>
        </w:rPr>
        <w:t>eura</w:t>
      </w:r>
      <w:r w:rsidRPr="00633C89">
        <w:rPr>
          <w:rFonts w:cstheme="minorHAnsi"/>
          <w:sz w:val="24"/>
          <w:szCs w:val="24"/>
        </w:rPr>
        <w:t xml:space="preserve">, </w:t>
      </w:r>
    </w:p>
    <w:p w14:paraId="7FD2CA30" w14:textId="2300D987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Materijalni rashodi planirani u iznosu </w:t>
      </w:r>
      <w:r w:rsidR="00531A94" w:rsidRPr="00633C89">
        <w:rPr>
          <w:rFonts w:cstheme="minorHAnsi"/>
          <w:sz w:val="24"/>
          <w:szCs w:val="24"/>
        </w:rPr>
        <w:t xml:space="preserve">od </w:t>
      </w:r>
      <w:r w:rsidR="001765FD">
        <w:rPr>
          <w:rFonts w:cstheme="minorHAnsi"/>
          <w:sz w:val="24"/>
          <w:szCs w:val="24"/>
        </w:rPr>
        <w:t>4.225.860,00</w:t>
      </w:r>
      <w:r w:rsidR="00C7234C" w:rsidRPr="00633C89">
        <w:rPr>
          <w:rFonts w:cstheme="minorHAnsi"/>
          <w:sz w:val="24"/>
          <w:szCs w:val="24"/>
        </w:rPr>
        <w:t xml:space="preserve"> </w:t>
      </w:r>
      <w:r w:rsidR="00531A94" w:rsidRPr="00633C89">
        <w:rPr>
          <w:rFonts w:cstheme="minorHAnsi"/>
          <w:sz w:val="24"/>
          <w:szCs w:val="24"/>
        </w:rPr>
        <w:t>eura</w:t>
      </w:r>
      <w:r w:rsidRPr="00633C89">
        <w:rPr>
          <w:rFonts w:cstheme="minorHAnsi"/>
          <w:sz w:val="24"/>
          <w:szCs w:val="24"/>
        </w:rPr>
        <w:t xml:space="preserve">, </w:t>
      </w:r>
    </w:p>
    <w:p w14:paraId="54A3961D" w14:textId="22D6E518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Financijski rashodi planirani u iznosu od </w:t>
      </w:r>
      <w:r w:rsidR="001765FD">
        <w:rPr>
          <w:rFonts w:cstheme="minorHAnsi"/>
          <w:sz w:val="24"/>
          <w:szCs w:val="24"/>
        </w:rPr>
        <w:t>22.450,00</w:t>
      </w:r>
      <w:r w:rsidR="00C7234C" w:rsidRPr="00633C89">
        <w:rPr>
          <w:rFonts w:cstheme="minorHAnsi"/>
          <w:sz w:val="24"/>
          <w:szCs w:val="24"/>
        </w:rPr>
        <w:t xml:space="preserve"> </w:t>
      </w:r>
      <w:r w:rsidR="00A56B9B" w:rsidRPr="00633C89">
        <w:rPr>
          <w:rFonts w:cstheme="minorHAnsi"/>
          <w:sz w:val="24"/>
          <w:szCs w:val="24"/>
        </w:rPr>
        <w:t xml:space="preserve">eura, </w:t>
      </w:r>
    </w:p>
    <w:p w14:paraId="20B33309" w14:textId="1EC93889" w:rsidR="00FB4DC5" w:rsidRPr="00633C89" w:rsidRDefault="00FB4DC5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1765FD">
        <w:rPr>
          <w:rFonts w:cstheme="minorHAnsi"/>
          <w:sz w:val="24"/>
          <w:szCs w:val="24"/>
        </w:rPr>
        <w:t>1.028.720,00</w:t>
      </w:r>
      <w:r w:rsidR="007C5D0D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eura,</w:t>
      </w:r>
    </w:p>
    <w:p w14:paraId="15B9947F" w14:textId="1E7B01CD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1765FD">
        <w:rPr>
          <w:rFonts w:cstheme="minorHAnsi"/>
          <w:sz w:val="24"/>
          <w:szCs w:val="24"/>
        </w:rPr>
        <w:t>525.690,00</w:t>
      </w:r>
      <w:r w:rsidR="007C5D0D" w:rsidRPr="00633C89">
        <w:rPr>
          <w:rFonts w:cstheme="minorHAnsi"/>
          <w:sz w:val="24"/>
          <w:szCs w:val="24"/>
        </w:rPr>
        <w:t xml:space="preserve"> </w:t>
      </w:r>
      <w:r w:rsidR="008D65B7" w:rsidRPr="00633C89">
        <w:rPr>
          <w:rFonts w:cstheme="minorHAnsi"/>
          <w:sz w:val="24"/>
          <w:szCs w:val="24"/>
        </w:rPr>
        <w:t>eura,</w:t>
      </w:r>
    </w:p>
    <w:p w14:paraId="0B8296C5" w14:textId="05EDCE31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Ostali rashodi planirani u iznosu od </w:t>
      </w:r>
      <w:r w:rsidR="001765FD">
        <w:rPr>
          <w:rFonts w:cstheme="minorHAnsi"/>
          <w:sz w:val="24"/>
          <w:szCs w:val="24"/>
        </w:rPr>
        <w:t>821.910,00</w:t>
      </w:r>
      <w:r w:rsidR="007C5D0D" w:rsidRPr="00633C89">
        <w:rPr>
          <w:rFonts w:cstheme="minorHAnsi"/>
          <w:sz w:val="24"/>
          <w:szCs w:val="24"/>
        </w:rPr>
        <w:t xml:space="preserve"> </w:t>
      </w:r>
      <w:r w:rsidR="007B608A" w:rsidRPr="00633C89">
        <w:rPr>
          <w:rFonts w:cstheme="minorHAnsi"/>
          <w:sz w:val="24"/>
          <w:szCs w:val="24"/>
        </w:rPr>
        <w:t xml:space="preserve">eura. </w:t>
      </w:r>
    </w:p>
    <w:p w14:paraId="2BDEB3BF" w14:textId="77777777" w:rsidR="00B6007A" w:rsidRPr="00633C89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19A2785C" w14:textId="77777777" w:rsidR="00350570" w:rsidRPr="00633C89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08F03053" w14:textId="6F0A233F" w:rsidR="00350570" w:rsidRPr="00633C89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 planirani</w:t>
      </w:r>
      <w:r w:rsidR="005F6B8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u iznosu od </w:t>
      </w:r>
      <w:r w:rsidR="001765FD">
        <w:rPr>
          <w:rFonts w:cstheme="minorHAnsi"/>
          <w:b/>
          <w:bCs/>
          <w:color w:val="548DD4" w:themeColor="text2" w:themeTint="99"/>
          <w:sz w:val="24"/>
          <w:szCs w:val="24"/>
        </w:rPr>
        <w:t>4.173.200,00</w:t>
      </w:r>
      <w:r w:rsidR="007C5D0D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="002861A6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17A9DE6" w14:textId="4D865FB1" w:rsidR="006C61EF" w:rsidRPr="00633C89" w:rsidRDefault="00350570">
      <w:pPr>
        <w:pStyle w:val="Odlomakpopisa"/>
        <w:numPr>
          <w:ilvl w:val="0"/>
          <w:numId w:val="2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Rashod</w:t>
      </w:r>
      <w:r w:rsidR="002861A6" w:rsidRPr="00633C89">
        <w:rPr>
          <w:rFonts w:cstheme="minorHAnsi"/>
          <w:sz w:val="24"/>
          <w:szCs w:val="24"/>
        </w:rPr>
        <w:t xml:space="preserve">e </w:t>
      </w:r>
      <w:r w:rsidRPr="00633C89">
        <w:rPr>
          <w:rFonts w:cstheme="minorHAnsi"/>
          <w:sz w:val="24"/>
          <w:szCs w:val="24"/>
        </w:rPr>
        <w:t xml:space="preserve">za nabavu </w:t>
      </w:r>
      <w:proofErr w:type="spellStart"/>
      <w:r w:rsidR="004D19DB" w:rsidRPr="00633C89">
        <w:rPr>
          <w:rFonts w:cstheme="minorHAnsi"/>
          <w:sz w:val="24"/>
          <w:szCs w:val="24"/>
        </w:rPr>
        <w:t>ne</w:t>
      </w:r>
      <w:r w:rsidRPr="00633C89">
        <w:rPr>
          <w:rFonts w:cstheme="minorHAnsi"/>
          <w:sz w:val="24"/>
          <w:szCs w:val="24"/>
        </w:rPr>
        <w:t>proizvedene</w:t>
      </w:r>
      <w:proofErr w:type="spellEnd"/>
      <w:r w:rsidRPr="00633C89">
        <w:rPr>
          <w:rFonts w:cstheme="minorHAnsi"/>
          <w:sz w:val="24"/>
          <w:szCs w:val="24"/>
        </w:rPr>
        <w:t xml:space="preserve"> dugotrajne imovine </w:t>
      </w:r>
      <w:r w:rsidR="001765FD">
        <w:rPr>
          <w:rFonts w:cstheme="minorHAnsi"/>
          <w:sz w:val="24"/>
          <w:szCs w:val="24"/>
        </w:rPr>
        <w:t>240</w:t>
      </w:r>
      <w:r w:rsidR="00BC0A20" w:rsidRPr="00633C89">
        <w:rPr>
          <w:rFonts w:cstheme="minorHAnsi"/>
          <w:sz w:val="24"/>
          <w:szCs w:val="24"/>
        </w:rPr>
        <w:t xml:space="preserve">.000,00 </w:t>
      </w:r>
      <w:r w:rsidR="007B608A" w:rsidRPr="00633C89">
        <w:rPr>
          <w:rFonts w:cstheme="minorHAnsi"/>
          <w:sz w:val="24"/>
          <w:szCs w:val="24"/>
        </w:rPr>
        <w:t>eura</w:t>
      </w:r>
      <w:r w:rsidR="006C61EF" w:rsidRPr="00633C89">
        <w:rPr>
          <w:rFonts w:cstheme="minorHAnsi"/>
          <w:sz w:val="24"/>
          <w:szCs w:val="24"/>
        </w:rPr>
        <w:t>,</w:t>
      </w:r>
    </w:p>
    <w:p w14:paraId="58082771" w14:textId="7D294FF8" w:rsidR="00350570" w:rsidRPr="00633C89" w:rsidRDefault="004D19DB">
      <w:pPr>
        <w:pStyle w:val="Odlomakpopisa"/>
        <w:numPr>
          <w:ilvl w:val="0"/>
          <w:numId w:val="2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Rashod</w:t>
      </w:r>
      <w:r w:rsidR="002861A6" w:rsidRPr="00633C89">
        <w:rPr>
          <w:rFonts w:cstheme="minorHAnsi"/>
          <w:sz w:val="24"/>
          <w:szCs w:val="24"/>
        </w:rPr>
        <w:t>e</w:t>
      </w:r>
      <w:r w:rsidRPr="00633C89">
        <w:rPr>
          <w:rFonts w:cstheme="minorHAnsi"/>
          <w:sz w:val="24"/>
          <w:szCs w:val="24"/>
        </w:rPr>
        <w:t xml:space="preserve"> za nabavu proizvedene dugotrajne imovine</w:t>
      </w:r>
      <w:r w:rsidR="006C61EF" w:rsidRPr="00633C89">
        <w:rPr>
          <w:rFonts w:cstheme="minorHAnsi"/>
          <w:sz w:val="24"/>
          <w:szCs w:val="24"/>
        </w:rPr>
        <w:t xml:space="preserve"> </w:t>
      </w:r>
      <w:r w:rsidR="001765FD">
        <w:rPr>
          <w:rFonts w:cstheme="minorHAnsi"/>
          <w:sz w:val="24"/>
          <w:szCs w:val="24"/>
        </w:rPr>
        <w:t>3.933.200,00</w:t>
      </w:r>
      <w:r w:rsidR="00BC0A20" w:rsidRPr="00633C89">
        <w:rPr>
          <w:rFonts w:cstheme="minorHAnsi"/>
          <w:sz w:val="24"/>
          <w:szCs w:val="24"/>
        </w:rPr>
        <w:t xml:space="preserve"> </w:t>
      </w:r>
      <w:r w:rsidR="006C61EF" w:rsidRPr="00633C89">
        <w:rPr>
          <w:rFonts w:cstheme="minorHAnsi"/>
          <w:sz w:val="24"/>
          <w:szCs w:val="24"/>
        </w:rPr>
        <w:t>eura.</w:t>
      </w:r>
    </w:p>
    <w:p w14:paraId="4BDDFE4E" w14:textId="77777777" w:rsidR="006517AC" w:rsidRPr="00633C89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37D1C901" w14:textId="77777777" w:rsidR="005F6B81" w:rsidRPr="00633C89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</w:t>
      </w:r>
    </w:p>
    <w:p w14:paraId="1E71DCFD" w14:textId="6D73FC3D" w:rsidR="006517AC" w:rsidRPr="00633C89" w:rsidRDefault="005F6B81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</w:t>
      </w:r>
      <w:r w:rsidR="006517A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planirani u iznosu od </w:t>
      </w:r>
      <w:r w:rsidR="00274CF7">
        <w:rPr>
          <w:rFonts w:cstheme="minorHAnsi"/>
          <w:b/>
          <w:bCs/>
          <w:color w:val="548DD4" w:themeColor="text2" w:themeTint="99"/>
          <w:sz w:val="24"/>
          <w:szCs w:val="24"/>
        </w:rPr>
        <w:t>200.300,00</w:t>
      </w:r>
      <w:r w:rsidR="00BC0A20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="00B33B97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C193F32" w14:textId="32DC3489" w:rsidR="004F6802" w:rsidRPr="00633C89" w:rsidRDefault="004F6802">
      <w:pPr>
        <w:pStyle w:val="Odlomakpopisa"/>
        <w:numPr>
          <w:ilvl w:val="0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Izda</w:t>
      </w:r>
      <w:r w:rsidR="00B33B97" w:rsidRPr="00633C89">
        <w:rPr>
          <w:rFonts w:cstheme="minorHAnsi"/>
          <w:sz w:val="24"/>
          <w:szCs w:val="24"/>
        </w:rPr>
        <w:t>tke</w:t>
      </w:r>
      <w:r w:rsidRPr="00633C89">
        <w:rPr>
          <w:rFonts w:cstheme="minorHAnsi"/>
          <w:sz w:val="24"/>
          <w:szCs w:val="24"/>
        </w:rPr>
        <w:t xml:space="preserve"> za dionice i udjele u glavnici </w:t>
      </w:r>
      <w:r w:rsidR="00127DC0" w:rsidRPr="00633C89">
        <w:rPr>
          <w:rFonts w:cstheme="minorHAnsi"/>
          <w:sz w:val="24"/>
          <w:szCs w:val="24"/>
        </w:rPr>
        <w:t xml:space="preserve">15.200,00 </w:t>
      </w:r>
      <w:r w:rsidRPr="00633C89">
        <w:rPr>
          <w:rFonts w:cstheme="minorHAnsi"/>
          <w:sz w:val="24"/>
          <w:szCs w:val="24"/>
        </w:rPr>
        <w:t>eura,</w:t>
      </w:r>
    </w:p>
    <w:p w14:paraId="6111D3F8" w14:textId="50FA69E7" w:rsidR="004F6802" w:rsidRPr="00633C89" w:rsidRDefault="004F6802">
      <w:pPr>
        <w:pStyle w:val="Odlomakpopisa"/>
        <w:numPr>
          <w:ilvl w:val="0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Izda</w:t>
      </w:r>
      <w:r w:rsidR="00B33B97" w:rsidRPr="00633C89">
        <w:rPr>
          <w:rFonts w:cstheme="minorHAnsi"/>
          <w:sz w:val="24"/>
          <w:szCs w:val="24"/>
        </w:rPr>
        <w:t>tke</w:t>
      </w:r>
      <w:r w:rsidRPr="00633C89">
        <w:rPr>
          <w:rFonts w:cstheme="minorHAnsi"/>
          <w:sz w:val="24"/>
          <w:szCs w:val="24"/>
        </w:rPr>
        <w:t xml:space="preserve"> za otplatu glavnice primljenih kredita i zajmova </w:t>
      </w:r>
      <w:r w:rsidR="00274CF7">
        <w:rPr>
          <w:rFonts w:cstheme="minorHAnsi"/>
          <w:sz w:val="24"/>
          <w:szCs w:val="24"/>
        </w:rPr>
        <w:t>185.100,00</w:t>
      </w:r>
      <w:r w:rsidR="00127DC0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B33B97" w:rsidRPr="00633C89">
        <w:rPr>
          <w:rFonts w:cstheme="minorHAnsi"/>
          <w:sz w:val="24"/>
          <w:szCs w:val="24"/>
        </w:rPr>
        <w:t>.</w:t>
      </w:r>
    </w:p>
    <w:p w14:paraId="2091E8C1" w14:textId="77777777" w:rsidR="00304B69" w:rsidRPr="00633C89" w:rsidRDefault="00304B69" w:rsidP="00304B69">
      <w:pPr>
        <w:tabs>
          <w:tab w:val="left" w:pos="851"/>
        </w:tabs>
        <w:spacing w:after="0"/>
        <w:ind w:left="567"/>
        <w:jc w:val="both"/>
        <w:rPr>
          <w:rFonts w:cstheme="minorHAnsi"/>
          <w:sz w:val="24"/>
          <w:szCs w:val="24"/>
        </w:rPr>
      </w:pPr>
    </w:p>
    <w:p w14:paraId="1F7DF483" w14:textId="77777777" w:rsidR="00C209D2" w:rsidRPr="00633C89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53D50779" wp14:editId="15BB2080">
            <wp:extent cx="5772150" cy="3959525"/>
            <wp:effectExtent l="0" t="0" r="38100" b="317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E1A0727" w14:textId="77777777" w:rsidR="009E7029" w:rsidRPr="00633C89" w:rsidRDefault="009E7029" w:rsidP="0011134F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07913A8A" w14:textId="77777777" w:rsidR="009E7029" w:rsidRPr="00633C89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8A93D5F" w14:textId="77777777" w:rsidR="006F350F" w:rsidRPr="00633C89" w:rsidRDefault="006F350F" w:rsidP="006F350F">
      <w:pPr>
        <w:spacing w:after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0FA45130" w14:textId="77777777" w:rsidR="006F350F" w:rsidRPr="00633C89" w:rsidRDefault="006F350F" w:rsidP="006F350F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DCB52AA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6C2F0E62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6447C281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2FFDC746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35D29E4C" w14:textId="043CE9A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</w:t>
      </w:r>
      <w:r w:rsidR="00BC7C1C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stalih država, </w:t>
      </w:r>
    </w:p>
    <w:p w14:paraId="6C0FA997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, </w:t>
      </w:r>
      <w:r w:rsidRPr="00633C89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4F82F31D" w14:textId="77777777" w:rsidR="00CF0C5B" w:rsidRPr="00633C89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B57D31" w14:textId="14BDE7D7" w:rsidR="004B7E4B" w:rsidRPr="00633C89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Proračun </w:t>
      </w:r>
      <w:r w:rsidR="00B13896" w:rsidRPr="00633C89">
        <w:rPr>
          <w:rFonts w:cstheme="minorHAnsi"/>
          <w:bCs/>
          <w:sz w:val="24"/>
          <w:szCs w:val="24"/>
        </w:rPr>
        <w:t xml:space="preserve">Općine </w:t>
      </w:r>
      <w:r w:rsidR="002E7659" w:rsidRPr="00633C89">
        <w:rPr>
          <w:rFonts w:cstheme="minorHAnsi"/>
          <w:bCs/>
          <w:sz w:val="24"/>
          <w:szCs w:val="24"/>
        </w:rPr>
        <w:t>Tar-Vabriga-Torre-Abrega</w:t>
      </w:r>
      <w:r w:rsidR="00373D80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sastoji se od</w:t>
      </w:r>
      <w:r w:rsidR="0055517C" w:rsidRPr="00633C89">
        <w:rPr>
          <w:rFonts w:cstheme="minorHAnsi"/>
          <w:bCs/>
          <w:sz w:val="24"/>
          <w:szCs w:val="24"/>
        </w:rPr>
        <w:t xml:space="preserve"> razdjela</w:t>
      </w:r>
      <w:r w:rsidR="00C601D6" w:rsidRPr="00633C89">
        <w:rPr>
          <w:rFonts w:cstheme="minorHAnsi"/>
          <w:bCs/>
          <w:sz w:val="24"/>
          <w:szCs w:val="24"/>
        </w:rPr>
        <w:t>, glava</w:t>
      </w:r>
      <w:r w:rsidR="0011741F" w:rsidRPr="00633C89">
        <w:rPr>
          <w:rFonts w:cstheme="minorHAnsi"/>
          <w:bCs/>
          <w:sz w:val="24"/>
          <w:szCs w:val="24"/>
        </w:rPr>
        <w:t xml:space="preserve"> i</w:t>
      </w:r>
      <w:r w:rsidR="0055517C" w:rsidRPr="00633C89">
        <w:rPr>
          <w:rFonts w:cstheme="minorHAnsi"/>
          <w:bCs/>
          <w:sz w:val="24"/>
          <w:szCs w:val="24"/>
        </w:rPr>
        <w:t xml:space="preserve"> programa. Programi </w:t>
      </w:r>
      <w:r w:rsidR="001C7C68" w:rsidRPr="00633C89">
        <w:rPr>
          <w:rFonts w:cstheme="minorHAnsi"/>
          <w:bCs/>
          <w:sz w:val="24"/>
          <w:szCs w:val="24"/>
        </w:rPr>
        <w:t xml:space="preserve">se sastoje od </w:t>
      </w:r>
      <w:r w:rsidR="0055517C" w:rsidRPr="00633C89">
        <w:rPr>
          <w:rFonts w:cstheme="minorHAnsi"/>
          <w:bCs/>
          <w:sz w:val="24"/>
          <w:szCs w:val="24"/>
        </w:rPr>
        <w:t>aktivnosti</w:t>
      </w:r>
      <w:r w:rsidR="001C7C68" w:rsidRPr="00633C89">
        <w:rPr>
          <w:rFonts w:cstheme="minorHAnsi"/>
          <w:bCs/>
          <w:sz w:val="24"/>
          <w:szCs w:val="24"/>
        </w:rPr>
        <w:t xml:space="preserve"> i projekata (</w:t>
      </w:r>
      <w:r w:rsidR="0055517C" w:rsidRPr="00633C89">
        <w:rPr>
          <w:rFonts w:cstheme="minorHAnsi"/>
          <w:bCs/>
          <w:sz w:val="24"/>
          <w:szCs w:val="24"/>
        </w:rPr>
        <w:t>kapitaln</w:t>
      </w:r>
      <w:r w:rsidR="001C7C68" w:rsidRPr="00633C89">
        <w:rPr>
          <w:rFonts w:cstheme="minorHAnsi"/>
          <w:bCs/>
          <w:sz w:val="24"/>
          <w:szCs w:val="24"/>
        </w:rPr>
        <w:t>i</w:t>
      </w:r>
      <w:r w:rsidR="0055517C" w:rsidRPr="00633C89">
        <w:rPr>
          <w:rFonts w:cstheme="minorHAnsi"/>
          <w:bCs/>
          <w:sz w:val="24"/>
          <w:szCs w:val="24"/>
        </w:rPr>
        <w:t xml:space="preserve"> i tekuć</w:t>
      </w:r>
      <w:r w:rsidR="001C7C68" w:rsidRPr="00633C89">
        <w:rPr>
          <w:rFonts w:cstheme="minorHAnsi"/>
          <w:bCs/>
          <w:sz w:val="24"/>
          <w:szCs w:val="24"/>
        </w:rPr>
        <w:t>i</w:t>
      </w:r>
      <w:r w:rsidR="0055517C" w:rsidRPr="00633C89">
        <w:rPr>
          <w:rFonts w:cstheme="minorHAnsi"/>
          <w:bCs/>
          <w:sz w:val="24"/>
          <w:szCs w:val="24"/>
        </w:rPr>
        <w:t xml:space="preserve"> projekt</w:t>
      </w:r>
      <w:r w:rsidR="001C7C68" w:rsidRPr="00633C89">
        <w:rPr>
          <w:rFonts w:cstheme="minorHAnsi"/>
          <w:bCs/>
          <w:sz w:val="24"/>
          <w:szCs w:val="24"/>
        </w:rPr>
        <w:t>i)</w:t>
      </w:r>
      <w:r w:rsidR="0055517C" w:rsidRPr="00633C89">
        <w:rPr>
          <w:rFonts w:cstheme="minorHAnsi"/>
          <w:bCs/>
          <w:sz w:val="24"/>
          <w:szCs w:val="24"/>
        </w:rPr>
        <w:t>.</w:t>
      </w:r>
    </w:p>
    <w:p w14:paraId="6690C2F3" w14:textId="7F2EF36E" w:rsidR="00D96DE8" w:rsidRPr="00633C89" w:rsidRDefault="00D96DE8" w:rsidP="00436FBF">
      <w:pPr>
        <w:spacing w:after="0"/>
        <w:jc w:val="both"/>
        <w:rPr>
          <w:rFonts w:cstheme="minorHAnsi"/>
          <w:b/>
          <w:noProof/>
          <w:sz w:val="24"/>
          <w:szCs w:val="24"/>
          <w:lang w:eastAsia="hr-HR"/>
        </w:rPr>
      </w:pPr>
    </w:p>
    <w:p w14:paraId="5FAA85E6" w14:textId="77777777" w:rsidR="002E7659" w:rsidRPr="00633C89" w:rsidRDefault="002E7659">
      <w:pPr>
        <w:rPr>
          <w:rFonts w:cstheme="minorHAnsi"/>
          <w:b/>
          <w:noProof/>
          <w:sz w:val="24"/>
          <w:szCs w:val="24"/>
          <w:lang w:eastAsia="hr-HR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br w:type="page"/>
      </w:r>
    </w:p>
    <w:p w14:paraId="7F924667" w14:textId="77777777" w:rsidR="002E7659" w:rsidRPr="00633C89" w:rsidRDefault="002E7659" w:rsidP="002E7659">
      <w:pPr>
        <w:spacing w:after="0"/>
        <w:jc w:val="both"/>
        <w:rPr>
          <w:rFonts w:eastAsia="Calibri" w:cstheme="minorHAnsi"/>
          <w:bCs/>
          <w:sz w:val="24"/>
          <w:szCs w:val="24"/>
        </w:rPr>
      </w:pPr>
      <w:r w:rsidRPr="00633C89">
        <w:rPr>
          <w:rFonts w:eastAsia="Calibri"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29A3CB57" wp14:editId="46A2A4CD">
            <wp:extent cx="5859780" cy="8639175"/>
            <wp:effectExtent l="38100" t="19050" r="2667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661006C" w14:textId="21C6B8C1" w:rsidR="002E7659" w:rsidRPr="00633C89" w:rsidRDefault="002E7659">
      <w:pPr>
        <w:rPr>
          <w:rFonts w:cstheme="minorHAnsi"/>
          <w:b/>
          <w:noProof/>
          <w:sz w:val="24"/>
          <w:szCs w:val="24"/>
          <w:lang w:eastAsia="hr-HR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br w:type="page"/>
      </w:r>
    </w:p>
    <w:bookmarkEnd w:id="3"/>
    <w:p w14:paraId="79E853B7" w14:textId="77777777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60E079C2" w14:textId="40EE8726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RAZDJEL 001 JEDINSTVENI UPRAVNI ODJEL</w:t>
      </w:r>
    </w:p>
    <w:p w14:paraId="1EABDF12" w14:textId="707E862E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GLAVA 00101 JEDINSTVENI UPRAVNI ODJEL</w:t>
      </w:r>
    </w:p>
    <w:p w14:paraId="429975FA" w14:textId="0CAC6F04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1001 Predstavnička i izvršna tijela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174.680,00</w:t>
      </w:r>
      <w:r w:rsidR="009A3082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44FD9C1" w14:textId="060E37D5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Sredstva za </w:t>
      </w:r>
      <w:r w:rsidRPr="00633C89">
        <w:rPr>
          <w:rFonts w:cstheme="minorHAnsi"/>
          <w:b/>
          <w:bCs/>
          <w:sz w:val="24"/>
          <w:szCs w:val="24"/>
        </w:rPr>
        <w:t>redovnu djelatnost</w:t>
      </w:r>
      <w:r w:rsidRPr="00633C89">
        <w:rPr>
          <w:rFonts w:cstheme="minorHAnsi"/>
          <w:sz w:val="24"/>
          <w:szCs w:val="24"/>
        </w:rPr>
        <w:t xml:space="preserve"> predstavničkih i izvršnih tijela planirana su u iznosu od </w:t>
      </w:r>
      <w:r w:rsidR="00216C75">
        <w:rPr>
          <w:rFonts w:cstheme="minorHAnsi"/>
          <w:sz w:val="24"/>
          <w:szCs w:val="24"/>
        </w:rPr>
        <w:t>143.530,00</w:t>
      </w:r>
      <w:r w:rsidR="009A3082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4613F5" w:rsidRPr="00633C89">
        <w:rPr>
          <w:rFonts w:cstheme="minorHAnsi"/>
          <w:sz w:val="24"/>
          <w:szCs w:val="24"/>
        </w:rPr>
        <w:t xml:space="preserve">, </w:t>
      </w:r>
      <w:r w:rsidR="003A2B9B" w:rsidRPr="00633C89">
        <w:rPr>
          <w:rFonts w:cstheme="minorHAnsi"/>
          <w:sz w:val="24"/>
          <w:szCs w:val="24"/>
        </w:rPr>
        <w:t xml:space="preserve">za </w:t>
      </w:r>
      <w:r w:rsidR="00E743C2" w:rsidRPr="00633C89">
        <w:rPr>
          <w:rFonts w:cstheme="minorHAnsi"/>
          <w:b/>
          <w:bCs/>
          <w:sz w:val="24"/>
          <w:szCs w:val="24"/>
        </w:rPr>
        <w:t>proračunsk</w:t>
      </w:r>
      <w:r w:rsidR="003A2B9B" w:rsidRPr="00633C89">
        <w:rPr>
          <w:rFonts w:cstheme="minorHAnsi"/>
          <w:b/>
          <w:bCs/>
          <w:sz w:val="24"/>
          <w:szCs w:val="24"/>
        </w:rPr>
        <w:t>u</w:t>
      </w:r>
      <w:r w:rsidR="00E743C2" w:rsidRPr="00633C89">
        <w:rPr>
          <w:rFonts w:cstheme="minorHAnsi"/>
          <w:b/>
          <w:bCs/>
          <w:sz w:val="24"/>
          <w:szCs w:val="24"/>
        </w:rPr>
        <w:t xml:space="preserve"> zalih</w:t>
      </w:r>
      <w:r w:rsidR="003A2B9B" w:rsidRPr="00633C89">
        <w:rPr>
          <w:rFonts w:cstheme="minorHAnsi"/>
          <w:b/>
          <w:bCs/>
          <w:sz w:val="24"/>
          <w:szCs w:val="24"/>
        </w:rPr>
        <w:t>u</w:t>
      </w:r>
      <w:r w:rsidR="00E743C2" w:rsidRPr="00633C89">
        <w:rPr>
          <w:rFonts w:cstheme="minorHAnsi"/>
          <w:sz w:val="24"/>
          <w:szCs w:val="24"/>
        </w:rPr>
        <w:t xml:space="preserve"> </w:t>
      </w:r>
      <w:r w:rsidR="003A2B9B" w:rsidRPr="00633C89">
        <w:rPr>
          <w:rFonts w:cstheme="minorHAnsi"/>
          <w:sz w:val="24"/>
          <w:szCs w:val="24"/>
        </w:rPr>
        <w:t>izdvaja</w:t>
      </w:r>
      <w:r w:rsidR="009A3082" w:rsidRPr="00633C89">
        <w:rPr>
          <w:rFonts w:cstheme="minorHAnsi"/>
          <w:sz w:val="24"/>
          <w:szCs w:val="24"/>
        </w:rPr>
        <w:t xml:space="preserve"> se</w:t>
      </w:r>
      <w:r w:rsidR="003A2B9B" w:rsidRPr="00633C89">
        <w:rPr>
          <w:rFonts w:cstheme="minorHAnsi"/>
          <w:sz w:val="24"/>
          <w:szCs w:val="24"/>
        </w:rPr>
        <w:t xml:space="preserve"> </w:t>
      </w:r>
      <w:r w:rsidR="00556066" w:rsidRPr="00633C89">
        <w:rPr>
          <w:rFonts w:cstheme="minorHAnsi"/>
          <w:sz w:val="24"/>
          <w:szCs w:val="24"/>
        </w:rPr>
        <w:t xml:space="preserve">4.300,00 </w:t>
      </w:r>
      <w:r w:rsidRPr="00633C89">
        <w:rPr>
          <w:rFonts w:cstheme="minorHAnsi"/>
          <w:sz w:val="24"/>
          <w:szCs w:val="24"/>
        </w:rPr>
        <w:t xml:space="preserve">eura, </w:t>
      </w:r>
      <w:r w:rsidR="003A2B9B"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sz w:val="24"/>
          <w:szCs w:val="24"/>
        </w:rPr>
        <w:t xml:space="preserve">sredstva za </w:t>
      </w:r>
      <w:r w:rsidRPr="00633C89">
        <w:rPr>
          <w:rFonts w:cstheme="minorHAnsi"/>
          <w:b/>
          <w:bCs/>
          <w:sz w:val="24"/>
          <w:szCs w:val="24"/>
        </w:rPr>
        <w:t>informiranje</w:t>
      </w:r>
      <w:r w:rsidRPr="00633C89">
        <w:rPr>
          <w:rFonts w:cstheme="minorHAnsi"/>
          <w:sz w:val="24"/>
          <w:szCs w:val="24"/>
        </w:rPr>
        <w:t xml:space="preserve"> </w:t>
      </w:r>
      <w:r w:rsidR="00556066" w:rsidRPr="00633C89">
        <w:rPr>
          <w:rFonts w:cstheme="minorHAnsi"/>
          <w:sz w:val="24"/>
          <w:szCs w:val="24"/>
        </w:rPr>
        <w:t xml:space="preserve">21.500,00 </w:t>
      </w:r>
      <w:r w:rsidRPr="00633C89">
        <w:rPr>
          <w:rFonts w:cstheme="minorHAnsi"/>
          <w:sz w:val="24"/>
          <w:szCs w:val="24"/>
        </w:rPr>
        <w:t>eura</w:t>
      </w:r>
      <w:r w:rsidR="00216C75">
        <w:rPr>
          <w:rFonts w:cstheme="minorHAnsi"/>
          <w:sz w:val="24"/>
          <w:szCs w:val="24"/>
        </w:rPr>
        <w:t xml:space="preserve"> te</w:t>
      </w:r>
      <w:r w:rsidR="00402B53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 xml:space="preserve">za financiranje političkih stranaka </w:t>
      </w:r>
      <w:r w:rsidR="00556066" w:rsidRPr="00633C89">
        <w:rPr>
          <w:rFonts w:cstheme="minorHAnsi"/>
          <w:sz w:val="24"/>
          <w:szCs w:val="24"/>
        </w:rPr>
        <w:t xml:space="preserve">5.350,00 </w:t>
      </w:r>
      <w:r w:rsidRPr="00633C89">
        <w:rPr>
          <w:rFonts w:cstheme="minorHAnsi"/>
          <w:sz w:val="24"/>
          <w:szCs w:val="24"/>
        </w:rPr>
        <w:t>eura</w:t>
      </w:r>
      <w:r w:rsidR="00216C75">
        <w:rPr>
          <w:rFonts w:cstheme="minorHAnsi"/>
          <w:sz w:val="24"/>
          <w:szCs w:val="24"/>
        </w:rPr>
        <w:t>.</w:t>
      </w:r>
    </w:p>
    <w:p w14:paraId="00545487" w14:textId="1C38DC3C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1002 Opći, upravni i administrativni poslovi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5A3294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893.250,00</w:t>
      </w:r>
      <w:r w:rsidR="00E17F0F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E3B645C" w14:textId="07976EFF" w:rsidR="00B36FC5" w:rsidRPr="00633C89" w:rsidRDefault="00B36FC5" w:rsidP="003879A7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redovnu djelatnost upravnog odjela</w:t>
      </w:r>
      <w:r w:rsidRPr="00633C89">
        <w:rPr>
          <w:rFonts w:cstheme="minorHAnsi"/>
          <w:sz w:val="24"/>
          <w:szCs w:val="24"/>
        </w:rPr>
        <w:t xml:space="preserve"> planirano je </w:t>
      </w:r>
      <w:r w:rsidR="00216C75">
        <w:rPr>
          <w:rFonts w:cstheme="minorHAnsi"/>
          <w:sz w:val="24"/>
          <w:szCs w:val="24"/>
        </w:rPr>
        <w:t>883.250,00</w:t>
      </w:r>
      <w:r w:rsidR="00D6596B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D6596B" w:rsidRPr="00633C89">
        <w:rPr>
          <w:rFonts w:cstheme="minorHAnsi"/>
          <w:sz w:val="24"/>
          <w:szCs w:val="24"/>
        </w:rPr>
        <w:t xml:space="preserve">, </w:t>
      </w:r>
      <w:r w:rsidR="00E971DF" w:rsidRPr="00633C89">
        <w:rPr>
          <w:rFonts w:cstheme="minorHAnsi"/>
          <w:sz w:val="24"/>
          <w:szCs w:val="24"/>
        </w:rPr>
        <w:t xml:space="preserve">dok se </w:t>
      </w: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nabavu opreme</w:t>
      </w:r>
      <w:r w:rsidRPr="00633C89">
        <w:rPr>
          <w:rFonts w:cstheme="minorHAnsi"/>
          <w:sz w:val="24"/>
          <w:szCs w:val="24"/>
        </w:rPr>
        <w:t xml:space="preserve"> </w:t>
      </w:r>
      <w:r w:rsidR="00E971DF" w:rsidRPr="00633C89">
        <w:rPr>
          <w:rFonts w:cstheme="minorHAnsi"/>
          <w:sz w:val="24"/>
          <w:szCs w:val="24"/>
        </w:rPr>
        <w:t xml:space="preserve">izdvaja </w:t>
      </w:r>
      <w:r w:rsidR="00216C75">
        <w:rPr>
          <w:rFonts w:cstheme="minorHAnsi"/>
          <w:sz w:val="24"/>
          <w:szCs w:val="24"/>
        </w:rPr>
        <w:t>10</w:t>
      </w:r>
      <w:r w:rsidRPr="00633C89">
        <w:rPr>
          <w:rFonts w:cstheme="minorHAnsi"/>
          <w:sz w:val="24"/>
          <w:szCs w:val="24"/>
        </w:rPr>
        <w:t>.</w:t>
      </w:r>
      <w:r w:rsidR="00D6596B" w:rsidRPr="00633C89">
        <w:rPr>
          <w:rFonts w:cstheme="minorHAnsi"/>
          <w:sz w:val="24"/>
          <w:szCs w:val="24"/>
        </w:rPr>
        <w:t>0</w:t>
      </w:r>
      <w:r w:rsidRPr="00633C89">
        <w:rPr>
          <w:rFonts w:cstheme="minorHAnsi"/>
          <w:sz w:val="24"/>
          <w:szCs w:val="24"/>
        </w:rPr>
        <w:t>00,00 eura</w:t>
      </w:r>
      <w:r w:rsidR="00E971DF" w:rsidRPr="00633C89">
        <w:rPr>
          <w:rFonts w:cstheme="minorHAnsi"/>
          <w:sz w:val="24"/>
          <w:szCs w:val="24"/>
        </w:rPr>
        <w:t>.</w:t>
      </w:r>
    </w:p>
    <w:p w14:paraId="2946CD05" w14:textId="6FEFE23B" w:rsidR="004650D1" w:rsidRPr="00633C89" w:rsidRDefault="0009216F" w:rsidP="0009216F">
      <w:pPr>
        <w:spacing w:before="240"/>
        <w:jc w:val="center"/>
        <w:rPr>
          <w:rFonts w:cstheme="minorHAnsi"/>
          <w:sz w:val="24"/>
          <w:szCs w:val="24"/>
        </w:rPr>
      </w:pPr>
      <w:r w:rsidRPr="00633C89">
        <w:rPr>
          <w:rFonts w:cstheme="minorHAnsi"/>
          <w:noProof/>
          <w:sz w:val="24"/>
          <w:szCs w:val="24"/>
        </w:rPr>
        <w:drawing>
          <wp:inline distT="0" distB="0" distL="0" distR="0" wp14:anchorId="649179F1" wp14:editId="0E050D09">
            <wp:extent cx="2434856" cy="2153858"/>
            <wp:effectExtent l="0" t="0" r="3810" b="0"/>
            <wp:docPr id="194290179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r="17945"/>
                    <a:stretch/>
                  </pic:blipFill>
                  <pic:spPr bwMode="auto">
                    <a:xfrm>
                      <a:off x="0" y="0"/>
                      <a:ext cx="2444550" cy="2162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C895A" w14:textId="489598D3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1003 Financijski poslovi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971DF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191.600,00</w:t>
      </w:r>
      <w:r w:rsidR="00D6596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13E110C" w14:textId="001176DE" w:rsidR="00B36FC5" w:rsidRPr="00633C89" w:rsidRDefault="00B36FC5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Za </w:t>
      </w:r>
      <w:r w:rsidRPr="00633C89">
        <w:rPr>
          <w:rFonts w:cstheme="minorHAnsi"/>
          <w:b/>
          <w:sz w:val="24"/>
          <w:szCs w:val="24"/>
        </w:rPr>
        <w:t>otplatu kredita</w:t>
      </w:r>
      <w:r w:rsidR="004650D1" w:rsidRPr="00633C89">
        <w:rPr>
          <w:rFonts w:cstheme="minorHAnsi"/>
          <w:b/>
          <w:sz w:val="24"/>
          <w:szCs w:val="24"/>
        </w:rPr>
        <w:t xml:space="preserve"> </w:t>
      </w:r>
      <w:r w:rsidR="004F5C8C" w:rsidRPr="00633C89">
        <w:rPr>
          <w:rFonts w:cstheme="minorHAnsi"/>
          <w:b/>
          <w:sz w:val="24"/>
          <w:szCs w:val="24"/>
        </w:rPr>
        <w:t>(</w:t>
      </w:r>
      <w:r w:rsidRPr="00633C89">
        <w:rPr>
          <w:rFonts w:cstheme="minorHAnsi"/>
          <w:b/>
          <w:sz w:val="24"/>
          <w:szCs w:val="24"/>
        </w:rPr>
        <w:t>kupnja nekretnine k.č. 200/6 k.o. Vabriga</w:t>
      </w:r>
      <w:r w:rsidR="004F5C8C" w:rsidRPr="00633C89">
        <w:rPr>
          <w:rFonts w:cstheme="minorHAnsi"/>
          <w:b/>
          <w:sz w:val="24"/>
          <w:szCs w:val="24"/>
        </w:rPr>
        <w:t>)</w:t>
      </w:r>
      <w:r w:rsidRPr="00633C89">
        <w:rPr>
          <w:rFonts w:cstheme="minorHAnsi"/>
          <w:b/>
          <w:sz w:val="24"/>
          <w:szCs w:val="24"/>
        </w:rPr>
        <w:t xml:space="preserve"> </w:t>
      </w:r>
      <w:r w:rsidR="00DF5371" w:rsidRPr="00633C89">
        <w:rPr>
          <w:rFonts w:cstheme="minorHAnsi"/>
          <w:bCs/>
          <w:sz w:val="24"/>
          <w:szCs w:val="24"/>
        </w:rPr>
        <w:t xml:space="preserve">ponovno je </w:t>
      </w:r>
      <w:r w:rsidR="004650D1" w:rsidRPr="00633C89">
        <w:rPr>
          <w:rFonts w:cstheme="minorHAnsi"/>
          <w:bCs/>
          <w:sz w:val="24"/>
          <w:szCs w:val="24"/>
        </w:rPr>
        <w:t xml:space="preserve">izdvojeno </w:t>
      </w:r>
      <w:r w:rsidR="00216C75">
        <w:rPr>
          <w:rFonts w:cstheme="minorHAnsi"/>
          <w:bCs/>
          <w:sz w:val="24"/>
          <w:szCs w:val="24"/>
        </w:rPr>
        <w:t>160.900,00</w:t>
      </w:r>
      <w:r w:rsidR="004650D1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eura</w:t>
      </w:r>
      <w:r w:rsidR="00216C75">
        <w:rPr>
          <w:rFonts w:cstheme="minorHAnsi"/>
          <w:bCs/>
          <w:sz w:val="24"/>
          <w:szCs w:val="24"/>
        </w:rPr>
        <w:t xml:space="preserve"> te za </w:t>
      </w:r>
      <w:r w:rsidR="00216C75" w:rsidRPr="00216C75">
        <w:rPr>
          <w:rFonts w:cstheme="minorHAnsi"/>
          <w:b/>
          <w:sz w:val="24"/>
          <w:szCs w:val="24"/>
        </w:rPr>
        <w:t>zajmove</w:t>
      </w:r>
      <w:r w:rsidR="00216C75">
        <w:rPr>
          <w:rFonts w:cstheme="minorHAnsi"/>
          <w:bCs/>
          <w:sz w:val="24"/>
          <w:szCs w:val="24"/>
        </w:rPr>
        <w:t xml:space="preserve"> 30.700,00 eura.</w:t>
      </w:r>
    </w:p>
    <w:p w14:paraId="3520BA8C" w14:textId="1E53074B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2002 Razvoj ribarstva i poljoprivrede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3579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189.460,00</w:t>
      </w:r>
      <w:r w:rsidR="00E3579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3A167BF" w14:textId="4C2455DC" w:rsidR="00B36FC5" w:rsidRPr="00633C89" w:rsidRDefault="00B36FC5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U ovom programu planiraju se sredstava za </w:t>
      </w:r>
      <w:r w:rsidRPr="00633C89">
        <w:rPr>
          <w:rFonts w:cstheme="minorHAnsi"/>
          <w:b/>
          <w:sz w:val="24"/>
          <w:szCs w:val="24"/>
        </w:rPr>
        <w:t>poticanje razvoja poljoprivrede i ribarstva</w:t>
      </w:r>
      <w:r w:rsidRPr="00633C89">
        <w:rPr>
          <w:rFonts w:cstheme="minorHAnsi"/>
          <w:bCs/>
          <w:sz w:val="24"/>
          <w:szCs w:val="24"/>
        </w:rPr>
        <w:t xml:space="preserve"> u iznosu od </w:t>
      </w:r>
      <w:r w:rsidR="00216C75">
        <w:rPr>
          <w:rFonts w:cstheme="minorHAnsi"/>
          <w:bCs/>
          <w:sz w:val="24"/>
          <w:szCs w:val="24"/>
        </w:rPr>
        <w:t>34.160,00</w:t>
      </w:r>
      <w:r w:rsidR="00DF5371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eura, za </w:t>
      </w:r>
      <w:r w:rsidRPr="00633C89">
        <w:rPr>
          <w:rFonts w:cstheme="minorHAnsi"/>
          <w:b/>
          <w:sz w:val="24"/>
          <w:szCs w:val="24"/>
        </w:rPr>
        <w:t>Ribarsku luku Tarska Vala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5B3BB1" w:rsidRPr="00633C89">
        <w:rPr>
          <w:rFonts w:cstheme="minorHAnsi"/>
          <w:bCs/>
          <w:sz w:val="24"/>
          <w:szCs w:val="24"/>
        </w:rPr>
        <w:t>izdvaja se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5B3BB1" w:rsidRPr="00633C89">
        <w:rPr>
          <w:rFonts w:cstheme="minorHAnsi"/>
          <w:bCs/>
          <w:sz w:val="24"/>
          <w:szCs w:val="24"/>
        </w:rPr>
        <w:t xml:space="preserve">97.800,00 </w:t>
      </w:r>
      <w:r w:rsidRPr="00633C89">
        <w:rPr>
          <w:rFonts w:cstheme="minorHAnsi"/>
          <w:bCs/>
          <w:sz w:val="24"/>
          <w:szCs w:val="24"/>
        </w:rPr>
        <w:t xml:space="preserve">eura, za </w:t>
      </w:r>
      <w:proofErr w:type="spellStart"/>
      <w:r w:rsidRPr="00633C89">
        <w:rPr>
          <w:rFonts w:cstheme="minorHAnsi"/>
          <w:b/>
          <w:sz w:val="24"/>
          <w:szCs w:val="24"/>
        </w:rPr>
        <w:t>odmuljavanje</w:t>
      </w:r>
      <w:proofErr w:type="spellEnd"/>
      <w:r w:rsidRPr="00633C89">
        <w:rPr>
          <w:rFonts w:cstheme="minorHAnsi"/>
          <w:b/>
          <w:sz w:val="24"/>
          <w:szCs w:val="24"/>
        </w:rPr>
        <w:t xml:space="preserve"> uvala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216C75">
        <w:rPr>
          <w:rFonts w:cstheme="minorHAnsi"/>
          <w:bCs/>
          <w:sz w:val="24"/>
          <w:szCs w:val="24"/>
        </w:rPr>
        <w:t>16</w:t>
      </w:r>
      <w:r w:rsidRPr="00633C89">
        <w:rPr>
          <w:rFonts w:cstheme="minorHAnsi"/>
          <w:bCs/>
          <w:sz w:val="24"/>
          <w:szCs w:val="24"/>
        </w:rPr>
        <w:t>.000,00 eura</w:t>
      </w:r>
      <w:r w:rsidR="00253DAC" w:rsidRPr="00633C89">
        <w:rPr>
          <w:rFonts w:cstheme="minorHAnsi"/>
          <w:bCs/>
          <w:sz w:val="24"/>
          <w:szCs w:val="24"/>
        </w:rPr>
        <w:t xml:space="preserve">, a </w:t>
      </w:r>
      <w:r w:rsidRPr="00633C89">
        <w:rPr>
          <w:rFonts w:cstheme="minorHAnsi"/>
          <w:bCs/>
          <w:sz w:val="24"/>
          <w:szCs w:val="24"/>
        </w:rPr>
        <w:t xml:space="preserve">za </w:t>
      </w:r>
      <w:r w:rsidRPr="00633C89">
        <w:rPr>
          <w:rFonts w:cstheme="minorHAnsi"/>
          <w:b/>
          <w:sz w:val="24"/>
          <w:szCs w:val="24"/>
        </w:rPr>
        <w:t>rekonstrukciju Restorana Santa Marina</w:t>
      </w:r>
      <w:r w:rsidRPr="00633C89">
        <w:rPr>
          <w:rFonts w:cstheme="minorHAnsi"/>
          <w:bCs/>
          <w:sz w:val="24"/>
          <w:szCs w:val="24"/>
        </w:rPr>
        <w:t xml:space="preserve"> 41.500,00 eura.</w:t>
      </w:r>
    </w:p>
    <w:p w14:paraId="2215F0E4" w14:textId="7D1432BB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2003 Razvoj malog i srednjeg poduzetništva </w:t>
      </w:r>
      <w:r w:rsidR="006D4BF0" w:rsidRPr="00633C89">
        <w:rPr>
          <w:rFonts w:cstheme="minorHAnsi"/>
          <w:b/>
          <w:color w:val="548DD4" w:themeColor="text2" w:themeTint="99"/>
          <w:sz w:val="24"/>
          <w:szCs w:val="24"/>
        </w:rPr>
        <w:t>-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20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3EC720E3" w14:textId="63ADF343" w:rsidR="00B36FC5" w:rsidRDefault="00B36FC5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Za </w:t>
      </w:r>
      <w:r w:rsidRPr="00633C89">
        <w:rPr>
          <w:rFonts w:cstheme="minorHAnsi"/>
          <w:b/>
          <w:sz w:val="24"/>
          <w:szCs w:val="24"/>
        </w:rPr>
        <w:t xml:space="preserve"> </w:t>
      </w:r>
      <w:r w:rsidR="00DC28B9" w:rsidRPr="00633C89">
        <w:rPr>
          <w:rFonts w:cstheme="minorHAnsi"/>
          <w:b/>
          <w:sz w:val="24"/>
          <w:szCs w:val="24"/>
        </w:rPr>
        <w:t>G</w:t>
      </w:r>
      <w:r w:rsidRPr="00633C89">
        <w:rPr>
          <w:rFonts w:cstheme="minorHAnsi"/>
          <w:b/>
          <w:sz w:val="24"/>
          <w:szCs w:val="24"/>
        </w:rPr>
        <w:t>ospodarsku zonu Tar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216C75">
        <w:rPr>
          <w:rFonts w:cstheme="minorHAnsi"/>
          <w:bCs/>
          <w:sz w:val="24"/>
          <w:szCs w:val="24"/>
        </w:rPr>
        <w:t xml:space="preserve">izdvaja se 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216C75">
        <w:rPr>
          <w:rFonts w:cstheme="minorHAnsi"/>
          <w:bCs/>
          <w:sz w:val="24"/>
          <w:szCs w:val="24"/>
        </w:rPr>
        <w:t>2</w:t>
      </w:r>
      <w:r w:rsidR="00DC28B9" w:rsidRPr="00633C89">
        <w:rPr>
          <w:rFonts w:cstheme="minorHAnsi"/>
          <w:bCs/>
          <w:sz w:val="24"/>
          <w:szCs w:val="24"/>
        </w:rPr>
        <w:t>0</w:t>
      </w:r>
      <w:r w:rsidRPr="00633C89">
        <w:rPr>
          <w:rFonts w:cstheme="minorHAnsi"/>
          <w:bCs/>
          <w:sz w:val="24"/>
          <w:szCs w:val="24"/>
        </w:rPr>
        <w:t>.000,00 eura</w:t>
      </w:r>
      <w:r w:rsidR="00DC28B9" w:rsidRPr="00633C89">
        <w:rPr>
          <w:rFonts w:cstheme="minorHAnsi"/>
          <w:bCs/>
          <w:sz w:val="24"/>
          <w:szCs w:val="24"/>
        </w:rPr>
        <w:t>.</w:t>
      </w:r>
    </w:p>
    <w:p w14:paraId="5A339BF6" w14:textId="77777777" w:rsidR="00216C75" w:rsidRPr="00633C89" w:rsidRDefault="00216C75" w:rsidP="00B36FC5">
      <w:pPr>
        <w:jc w:val="both"/>
        <w:rPr>
          <w:rFonts w:cstheme="minorHAnsi"/>
          <w:bCs/>
          <w:sz w:val="24"/>
          <w:szCs w:val="24"/>
        </w:rPr>
      </w:pPr>
    </w:p>
    <w:p w14:paraId="784577EF" w14:textId="6827E795" w:rsidR="00B36FC5" w:rsidRPr="00633C89" w:rsidRDefault="00B36FC5" w:rsidP="00B36FC5">
      <w:pPr>
        <w:jc w:val="both"/>
        <w:rPr>
          <w:rFonts w:cstheme="minorHAnsi"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2004 Planiranje i realizacija kapitalnih investicija za razvoj Općine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B775F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1.738.800,00</w:t>
      </w:r>
      <w:r w:rsidR="001D55A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C7439E3" w14:textId="71F9F886" w:rsidR="00BB25AE" w:rsidRPr="00633C89" w:rsidRDefault="001D55AB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>Z</w:t>
      </w:r>
      <w:r w:rsidR="00046A61" w:rsidRPr="00633C89">
        <w:rPr>
          <w:rFonts w:cstheme="minorHAnsi"/>
          <w:bCs/>
          <w:sz w:val="24"/>
          <w:szCs w:val="24"/>
        </w:rPr>
        <w:t xml:space="preserve">a </w:t>
      </w:r>
      <w:r w:rsidR="00B36FC5" w:rsidRPr="00633C89">
        <w:rPr>
          <w:rFonts w:cstheme="minorHAnsi"/>
          <w:b/>
          <w:sz w:val="24"/>
          <w:szCs w:val="24"/>
        </w:rPr>
        <w:t>pripremu dokumentacije i natječaja sukladno Zakona o javnoj nabavi</w:t>
      </w:r>
      <w:r w:rsidR="00B36FC5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predviđen je iznos od </w:t>
      </w:r>
      <w:r w:rsidR="00216C75">
        <w:rPr>
          <w:rFonts w:cstheme="minorHAnsi"/>
          <w:bCs/>
          <w:sz w:val="24"/>
          <w:szCs w:val="24"/>
        </w:rPr>
        <w:t>46</w:t>
      </w:r>
      <w:r w:rsidR="00B36FC5" w:rsidRPr="00633C89">
        <w:rPr>
          <w:rFonts w:cstheme="minorHAnsi"/>
          <w:bCs/>
          <w:sz w:val="24"/>
          <w:szCs w:val="24"/>
        </w:rPr>
        <w:t xml:space="preserve">.000,00 eura, za </w:t>
      </w:r>
      <w:r w:rsidR="00B36FC5" w:rsidRPr="00633C89">
        <w:rPr>
          <w:rFonts w:cstheme="minorHAnsi"/>
          <w:b/>
          <w:sz w:val="24"/>
          <w:szCs w:val="24"/>
        </w:rPr>
        <w:t>legalizaciju objekata u vlasništvu Općine</w:t>
      </w:r>
      <w:r w:rsidR="00B36FC5" w:rsidRPr="00633C89">
        <w:rPr>
          <w:rFonts w:cstheme="minorHAnsi"/>
          <w:bCs/>
          <w:sz w:val="24"/>
          <w:szCs w:val="24"/>
        </w:rPr>
        <w:t xml:space="preserve"> </w:t>
      </w:r>
      <w:r w:rsidR="00FB107D" w:rsidRPr="00633C89">
        <w:rPr>
          <w:rFonts w:cstheme="minorHAnsi"/>
          <w:bCs/>
          <w:sz w:val="24"/>
          <w:szCs w:val="24"/>
        </w:rPr>
        <w:t>izdvojeno je</w:t>
      </w:r>
      <w:r w:rsidR="00B36FC5" w:rsidRPr="00633C89">
        <w:rPr>
          <w:rFonts w:cstheme="minorHAnsi"/>
          <w:bCs/>
          <w:sz w:val="24"/>
          <w:szCs w:val="24"/>
        </w:rPr>
        <w:t xml:space="preserve"> 4.600,00 eura, za </w:t>
      </w:r>
      <w:r w:rsidR="00B36FC5" w:rsidRPr="00633C89">
        <w:rPr>
          <w:rFonts w:cstheme="minorHAnsi"/>
          <w:b/>
          <w:sz w:val="24"/>
          <w:szCs w:val="24"/>
        </w:rPr>
        <w:t>procjenu nekretnina po zahtjevu Općine</w:t>
      </w:r>
      <w:r w:rsidR="00B36FC5" w:rsidRPr="00633C89">
        <w:rPr>
          <w:rFonts w:cstheme="minorHAnsi"/>
          <w:bCs/>
          <w:sz w:val="24"/>
          <w:szCs w:val="24"/>
        </w:rPr>
        <w:t xml:space="preserve"> 1</w:t>
      </w:r>
      <w:r w:rsidR="00216C75">
        <w:rPr>
          <w:rFonts w:cstheme="minorHAnsi"/>
          <w:bCs/>
          <w:sz w:val="24"/>
          <w:szCs w:val="24"/>
        </w:rPr>
        <w:t>7</w:t>
      </w:r>
      <w:r w:rsidR="00B36FC5" w:rsidRPr="00633C89">
        <w:rPr>
          <w:rFonts w:cstheme="minorHAnsi"/>
          <w:bCs/>
          <w:sz w:val="24"/>
          <w:szCs w:val="24"/>
        </w:rPr>
        <w:t xml:space="preserve">.000,00 eura, </w:t>
      </w:r>
      <w:r w:rsidR="00BB25AE" w:rsidRPr="00633C89">
        <w:rPr>
          <w:rFonts w:cstheme="minorHAnsi"/>
          <w:bCs/>
          <w:sz w:val="24"/>
          <w:szCs w:val="24"/>
        </w:rPr>
        <w:t xml:space="preserve">a </w:t>
      </w:r>
      <w:r w:rsidR="00B36FC5" w:rsidRPr="00633C89">
        <w:rPr>
          <w:rFonts w:cstheme="minorHAnsi"/>
          <w:bCs/>
          <w:sz w:val="24"/>
          <w:szCs w:val="24"/>
        </w:rPr>
        <w:t xml:space="preserve">za </w:t>
      </w:r>
      <w:r w:rsidR="00B36FC5" w:rsidRPr="00633C89">
        <w:rPr>
          <w:rFonts w:cstheme="minorHAnsi"/>
          <w:b/>
          <w:sz w:val="24"/>
          <w:szCs w:val="24"/>
        </w:rPr>
        <w:t>kupnju nekretnina</w:t>
      </w:r>
      <w:r w:rsidR="00B36FC5" w:rsidRPr="00633C89">
        <w:rPr>
          <w:rFonts w:cstheme="minorHAnsi"/>
          <w:bCs/>
          <w:sz w:val="24"/>
          <w:szCs w:val="24"/>
        </w:rPr>
        <w:t xml:space="preserve"> </w:t>
      </w:r>
      <w:r w:rsidR="008E6FB3">
        <w:rPr>
          <w:rFonts w:cstheme="minorHAnsi"/>
          <w:bCs/>
          <w:sz w:val="24"/>
          <w:szCs w:val="24"/>
        </w:rPr>
        <w:t>10</w:t>
      </w:r>
      <w:r w:rsidR="00FB107D" w:rsidRPr="00633C89">
        <w:rPr>
          <w:rFonts w:cstheme="minorHAnsi"/>
          <w:bCs/>
          <w:sz w:val="24"/>
          <w:szCs w:val="24"/>
        </w:rPr>
        <w:t>0</w:t>
      </w:r>
      <w:r w:rsidR="00B36FC5" w:rsidRPr="00633C89">
        <w:rPr>
          <w:rFonts w:cstheme="minorHAnsi"/>
          <w:bCs/>
          <w:sz w:val="24"/>
          <w:szCs w:val="24"/>
        </w:rPr>
        <w:t>.000,00 eura</w:t>
      </w:r>
      <w:r w:rsidR="00BB25AE" w:rsidRPr="00633C89">
        <w:rPr>
          <w:rFonts w:cstheme="minorHAnsi"/>
          <w:bCs/>
          <w:sz w:val="24"/>
          <w:szCs w:val="24"/>
        </w:rPr>
        <w:t>.</w:t>
      </w:r>
    </w:p>
    <w:p w14:paraId="72954C08" w14:textId="5467FBCE" w:rsidR="00BB25AE" w:rsidRPr="00633C89" w:rsidRDefault="00BB25AE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>Z</w:t>
      </w:r>
      <w:r w:rsidR="003E75DE" w:rsidRPr="00633C89">
        <w:rPr>
          <w:rFonts w:cstheme="minorHAnsi"/>
          <w:bCs/>
          <w:sz w:val="24"/>
          <w:szCs w:val="24"/>
        </w:rPr>
        <w:t>a</w:t>
      </w:r>
      <w:r w:rsidR="003E75DE" w:rsidRPr="00633C89">
        <w:rPr>
          <w:rFonts w:cstheme="minorHAnsi"/>
          <w:b/>
          <w:sz w:val="24"/>
          <w:szCs w:val="24"/>
        </w:rPr>
        <w:t xml:space="preserve"> kupnju i rekonstrukciju općinske zgrade</w:t>
      </w:r>
      <w:r w:rsidR="003E75DE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iz proračuna je izd</w:t>
      </w:r>
      <w:r w:rsidR="0094449D" w:rsidRPr="00633C89">
        <w:rPr>
          <w:rFonts w:cstheme="minorHAnsi"/>
          <w:bCs/>
          <w:sz w:val="24"/>
          <w:szCs w:val="24"/>
        </w:rPr>
        <w:t>vaja se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443FE5" w:rsidRPr="00633C89">
        <w:rPr>
          <w:rFonts w:cstheme="minorHAnsi"/>
          <w:bCs/>
          <w:sz w:val="24"/>
          <w:szCs w:val="24"/>
        </w:rPr>
        <w:t>1</w:t>
      </w:r>
      <w:r w:rsidR="003E75DE" w:rsidRPr="00633C89">
        <w:rPr>
          <w:rFonts w:cstheme="minorHAnsi"/>
          <w:bCs/>
          <w:sz w:val="24"/>
          <w:szCs w:val="24"/>
        </w:rPr>
        <w:t>50.000,00 eura,</w:t>
      </w:r>
      <w:r w:rsidR="008E6FB3">
        <w:rPr>
          <w:rFonts w:cstheme="minorHAnsi"/>
          <w:bCs/>
          <w:sz w:val="24"/>
          <w:szCs w:val="24"/>
        </w:rPr>
        <w:t xml:space="preserve"> za Park </w:t>
      </w:r>
      <w:r w:rsidR="008E6FB3" w:rsidRPr="008E6FB3">
        <w:rPr>
          <w:rFonts w:cstheme="minorHAnsi"/>
          <w:b/>
          <w:sz w:val="24"/>
          <w:szCs w:val="24"/>
        </w:rPr>
        <w:t>Santa Marina</w:t>
      </w:r>
      <w:r w:rsidR="008E6FB3">
        <w:rPr>
          <w:rFonts w:cstheme="minorHAnsi"/>
          <w:bCs/>
          <w:sz w:val="24"/>
          <w:szCs w:val="24"/>
        </w:rPr>
        <w:t xml:space="preserve"> izdvaja se 115.500,00 eura,</w:t>
      </w:r>
      <w:r w:rsidR="003E75DE" w:rsidRPr="00633C89">
        <w:rPr>
          <w:rFonts w:cstheme="minorHAnsi"/>
          <w:bCs/>
          <w:sz w:val="24"/>
          <w:szCs w:val="24"/>
        </w:rPr>
        <w:t xml:space="preserve"> za </w:t>
      </w:r>
      <w:r w:rsidR="003E75DE" w:rsidRPr="00633C89">
        <w:rPr>
          <w:rFonts w:cstheme="minorHAnsi"/>
          <w:b/>
          <w:sz w:val="24"/>
          <w:szCs w:val="24"/>
        </w:rPr>
        <w:t>rekonstrukciju poslovnog prostora (ambulante)</w:t>
      </w:r>
      <w:r w:rsidR="003E75DE" w:rsidRPr="00633C89">
        <w:rPr>
          <w:rFonts w:cstheme="minorHAnsi"/>
          <w:bCs/>
          <w:sz w:val="24"/>
          <w:szCs w:val="24"/>
        </w:rPr>
        <w:t xml:space="preserve"> </w:t>
      </w:r>
      <w:r w:rsidR="008E6FB3">
        <w:rPr>
          <w:rFonts w:cstheme="minorHAnsi"/>
          <w:bCs/>
          <w:sz w:val="24"/>
          <w:szCs w:val="24"/>
        </w:rPr>
        <w:t>27</w:t>
      </w:r>
      <w:r w:rsidR="003E75DE" w:rsidRPr="00633C89">
        <w:rPr>
          <w:rFonts w:cstheme="minorHAnsi"/>
          <w:bCs/>
          <w:sz w:val="24"/>
          <w:szCs w:val="24"/>
        </w:rPr>
        <w:t xml:space="preserve">.000,00 eura, </w:t>
      </w:r>
      <w:r w:rsidR="00B642E2" w:rsidRPr="00633C89">
        <w:rPr>
          <w:rFonts w:cstheme="minorHAnsi"/>
          <w:bCs/>
          <w:sz w:val="24"/>
          <w:szCs w:val="24"/>
        </w:rPr>
        <w:t>dok je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/>
          <w:sz w:val="24"/>
          <w:szCs w:val="24"/>
        </w:rPr>
        <w:t>za investicijsko održavanje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94449D" w:rsidRPr="00633C89">
        <w:rPr>
          <w:rFonts w:cstheme="minorHAnsi"/>
          <w:bCs/>
          <w:sz w:val="24"/>
          <w:szCs w:val="24"/>
        </w:rPr>
        <w:t>odvojeno</w:t>
      </w:r>
      <w:r w:rsidR="00B642E2" w:rsidRPr="00633C89">
        <w:rPr>
          <w:rFonts w:cstheme="minorHAnsi"/>
          <w:bCs/>
          <w:sz w:val="24"/>
          <w:szCs w:val="24"/>
        </w:rPr>
        <w:t xml:space="preserve"> </w:t>
      </w:r>
      <w:r w:rsidR="008E6FB3">
        <w:rPr>
          <w:rFonts w:cstheme="minorHAnsi"/>
          <w:bCs/>
          <w:sz w:val="24"/>
          <w:szCs w:val="24"/>
        </w:rPr>
        <w:t>63</w:t>
      </w:r>
      <w:r w:rsidRPr="00633C89">
        <w:rPr>
          <w:rFonts w:cstheme="minorHAnsi"/>
          <w:bCs/>
          <w:sz w:val="24"/>
          <w:szCs w:val="24"/>
        </w:rPr>
        <w:t xml:space="preserve">.000,00 eura. </w:t>
      </w:r>
    </w:p>
    <w:p w14:paraId="27A61A74" w14:textId="049F517A" w:rsidR="00FC54C6" w:rsidRPr="00633C89" w:rsidRDefault="00581A93" w:rsidP="004D1E8F">
      <w:pPr>
        <w:jc w:val="center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71B5358" wp14:editId="199388B5">
            <wp:extent cx="2964018" cy="1584251"/>
            <wp:effectExtent l="0" t="0" r="8255" b="0"/>
            <wp:docPr id="26981393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5" b="12603"/>
                    <a:stretch/>
                  </pic:blipFill>
                  <pic:spPr bwMode="auto">
                    <a:xfrm>
                      <a:off x="0" y="0"/>
                      <a:ext cx="2974436" cy="1589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D5474" w14:textId="47BCA2FE" w:rsidR="004B3D4C" w:rsidRPr="00633C89" w:rsidRDefault="008E6FB3" w:rsidP="00B36FC5">
      <w:pPr>
        <w:jc w:val="both"/>
        <w:rPr>
          <w:rFonts w:cstheme="minorHAnsi"/>
          <w:bCs/>
          <w:sz w:val="24"/>
          <w:szCs w:val="24"/>
        </w:rPr>
      </w:pPr>
      <w:r w:rsidRPr="008E6FB3">
        <w:rPr>
          <w:rFonts w:cstheme="minorHAnsi"/>
          <w:b/>
          <w:sz w:val="24"/>
          <w:szCs w:val="24"/>
        </w:rPr>
        <w:t>Izgradnja k.č.1260/1 za javne namjene (stari vrtić)</w:t>
      </w:r>
      <w:r>
        <w:rPr>
          <w:rFonts w:cstheme="minorHAnsi"/>
          <w:b/>
          <w:sz w:val="24"/>
          <w:szCs w:val="24"/>
        </w:rPr>
        <w:t xml:space="preserve"> </w:t>
      </w:r>
      <w:r w:rsidR="00221D38" w:rsidRPr="00633C89">
        <w:rPr>
          <w:rFonts w:cstheme="minorHAnsi"/>
          <w:bCs/>
          <w:sz w:val="24"/>
          <w:szCs w:val="24"/>
        </w:rPr>
        <w:t xml:space="preserve">ove je godine planirana u iznosu od </w:t>
      </w:r>
      <w:r>
        <w:rPr>
          <w:rFonts w:cstheme="minorHAnsi"/>
          <w:bCs/>
          <w:sz w:val="24"/>
          <w:szCs w:val="24"/>
        </w:rPr>
        <w:t>45.000,00</w:t>
      </w:r>
      <w:r w:rsidR="00581A93" w:rsidRPr="00633C89">
        <w:rPr>
          <w:rFonts w:cstheme="minorHAnsi"/>
          <w:bCs/>
          <w:sz w:val="24"/>
          <w:szCs w:val="24"/>
        </w:rPr>
        <w:t xml:space="preserve"> </w:t>
      </w:r>
      <w:r w:rsidR="00B36FC5" w:rsidRPr="00633C89">
        <w:rPr>
          <w:rFonts w:cstheme="minorHAnsi"/>
          <w:bCs/>
          <w:sz w:val="24"/>
          <w:szCs w:val="24"/>
        </w:rPr>
        <w:t xml:space="preserve">eura, </w:t>
      </w:r>
      <w:r w:rsidR="004B3D4C" w:rsidRPr="00633C89">
        <w:rPr>
          <w:rFonts w:cstheme="minorHAnsi"/>
          <w:bCs/>
          <w:sz w:val="24"/>
          <w:szCs w:val="24"/>
        </w:rPr>
        <w:t xml:space="preserve">a </w:t>
      </w:r>
      <w:r w:rsidR="00B36FC5" w:rsidRPr="00633C89">
        <w:rPr>
          <w:rFonts w:cstheme="minorHAnsi"/>
          <w:bCs/>
          <w:sz w:val="24"/>
          <w:szCs w:val="24"/>
        </w:rPr>
        <w:t xml:space="preserve">za </w:t>
      </w:r>
      <w:r w:rsidR="00B36FC5" w:rsidRPr="00633C89">
        <w:rPr>
          <w:rFonts w:cstheme="minorHAnsi"/>
          <w:b/>
          <w:sz w:val="24"/>
          <w:szCs w:val="24"/>
        </w:rPr>
        <w:t xml:space="preserve">izgradnju sportskog centra – dvorana i popratni sadržaji </w:t>
      </w:r>
      <w:r w:rsidR="00221D38" w:rsidRPr="00633C89">
        <w:rPr>
          <w:rFonts w:cstheme="minorHAnsi"/>
          <w:bCs/>
          <w:sz w:val="24"/>
          <w:szCs w:val="24"/>
        </w:rPr>
        <w:t xml:space="preserve">izdvojeno je </w:t>
      </w:r>
      <w:r>
        <w:rPr>
          <w:rFonts w:cstheme="minorHAnsi"/>
          <w:bCs/>
          <w:sz w:val="24"/>
          <w:szCs w:val="24"/>
        </w:rPr>
        <w:t>116.400,00</w:t>
      </w:r>
      <w:r w:rsidR="008846E6" w:rsidRPr="00633C89">
        <w:rPr>
          <w:rFonts w:cstheme="minorHAnsi"/>
          <w:bCs/>
          <w:sz w:val="24"/>
          <w:szCs w:val="24"/>
        </w:rPr>
        <w:t xml:space="preserve"> </w:t>
      </w:r>
      <w:r w:rsidR="00B36FC5" w:rsidRPr="00633C89">
        <w:rPr>
          <w:rFonts w:cstheme="minorHAnsi"/>
          <w:bCs/>
          <w:sz w:val="24"/>
          <w:szCs w:val="24"/>
        </w:rPr>
        <w:t>eura</w:t>
      </w:r>
      <w:r w:rsidR="004B3D4C" w:rsidRPr="00633C89">
        <w:rPr>
          <w:rFonts w:cstheme="minorHAnsi"/>
          <w:bCs/>
          <w:sz w:val="24"/>
          <w:szCs w:val="24"/>
        </w:rPr>
        <w:t>.</w:t>
      </w:r>
    </w:p>
    <w:p w14:paraId="357BF2DF" w14:textId="4B223D3B" w:rsidR="00164D0A" w:rsidRPr="00633C89" w:rsidRDefault="004B3D4C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>Z</w:t>
      </w:r>
      <w:r w:rsidR="008846E6" w:rsidRPr="00633C89">
        <w:rPr>
          <w:rFonts w:cstheme="minorHAnsi"/>
          <w:bCs/>
          <w:sz w:val="24"/>
          <w:szCs w:val="24"/>
        </w:rPr>
        <w:t xml:space="preserve">a </w:t>
      </w:r>
      <w:r w:rsidR="008846E6" w:rsidRPr="00633C89">
        <w:rPr>
          <w:rFonts w:cstheme="minorHAnsi"/>
          <w:b/>
          <w:sz w:val="24"/>
          <w:szCs w:val="24"/>
        </w:rPr>
        <w:t>uređenje šireg okoliša Kaštela u Taru (TRG)</w:t>
      </w:r>
      <w:r w:rsidR="008846E6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predviđen je iznos od </w:t>
      </w:r>
      <w:r w:rsidR="008E6FB3">
        <w:rPr>
          <w:rFonts w:cstheme="minorHAnsi"/>
          <w:bCs/>
          <w:sz w:val="24"/>
          <w:szCs w:val="24"/>
        </w:rPr>
        <w:t>100</w:t>
      </w:r>
      <w:r w:rsidRPr="00633C89">
        <w:rPr>
          <w:rFonts w:cstheme="minorHAnsi"/>
          <w:bCs/>
          <w:sz w:val="24"/>
          <w:szCs w:val="24"/>
        </w:rPr>
        <w:t xml:space="preserve">.000,00 eura, a </w:t>
      </w:r>
      <w:r w:rsidRPr="00633C89">
        <w:rPr>
          <w:rFonts w:cstheme="minorHAnsi"/>
          <w:b/>
          <w:sz w:val="24"/>
          <w:szCs w:val="24"/>
        </w:rPr>
        <w:t>za</w:t>
      </w:r>
      <w:r w:rsidR="0041109E" w:rsidRPr="00633C89">
        <w:rPr>
          <w:rFonts w:cstheme="minorHAnsi"/>
          <w:b/>
          <w:sz w:val="24"/>
          <w:szCs w:val="24"/>
        </w:rPr>
        <w:t xml:space="preserve"> Kamp </w:t>
      </w:r>
      <w:r w:rsidR="008E6FB3">
        <w:rPr>
          <w:rFonts w:cstheme="minorHAnsi"/>
          <w:b/>
          <w:sz w:val="24"/>
          <w:szCs w:val="24"/>
        </w:rPr>
        <w:t>Santa Marina</w:t>
      </w:r>
      <w:r w:rsidR="0041109E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izdvaja se </w:t>
      </w:r>
      <w:r w:rsidR="008E6FB3">
        <w:rPr>
          <w:rFonts w:cstheme="minorHAnsi"/>
          <w:bCs/>
          <w:sz w:val="24"/>
          <w:szCs w:val="24"/>
        </w:rPr>
        <w:t>487.400,00</w:t>
      </w:r>
      <w:r w:rsidR="0041109E" w:rsidRPr="00633C89">
        <w:rPr>
          <w:rFonts w:cstheme="minorHAnsi"/>
          <w:bCs/>
          <w:sz w:val="24"/>
          <w:szCs w:val="24"/>
        </w:rPr>
        <w:t xml:space="preserve"> eura</w:t>
      </w:r>
      <w:r w:rsidRPr="00633C89">
        <w:rPr>
          <w:rFonts w:cstheme="minorHAnsi"/>
          <w:bCs/>
          <w:sz w:val="24"/>
          <w:szCs w:val="24"/>
        </w:rPr>
        <w:t>.</w:t>
      </w:r>
    </w:p>
    <w:p w14:paraId="224F7071" w14:textId="4D0091D3" w:rsidR="009A1DD7" w:rsidRPr="00633C89" w:rsidRDefault="00FE06A7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Ponovno se ulaže </w:t>
      </w:r>
      <w:r w:rsidR="00326E6C" w:rsidRPr="00633C89">
        <w:rPr>
          <w:rFonts w:cstheme="minorHAnsi"/>
          <w:bCs/>
          <w:sz w:val="24"/>
          <w:szCs w:val="24"/>
        </w:rPr>
        <w:t xml:space="preserve">u </w:t>
      </w:r>
      <w:bookmarkStart w:id="5" w:name="_Hlk153449985"/>
      <w:r w:rsidR="0003787A" w:rsidRPr="00633C89">
        <w:rPr>
          <w:rFonts w:cstheme="minorHAnsi"/>
          <w:b/>
          <w:sz w:val="24"/>
          <w:szCs w:val="24"/>
        </w:rPr>
        <w:t>Interpretacijski centar ribarstva „Ribarska kuća“ u Santa Marini</w:t>
      </w:r>
      <w:r w:rsidR="0094449D" w:rsidRPr="00633C89">
        <w:rPr>
          <w:rFonts w:cstheme="minorHAnsi"/>
          <w:bCs/>
          <w:sz w:val="24"/>
          <w:szCs w:val="24"/>
        </w:rPr>
        <w:t xml:space="preserve"> </w:t>
      </w:r>
      <w:bookmarkEnd w:id="5"/>
      <w:r w:rsidR="0094449D" w:rsidRPr="00633C89">
        <w:rPr>
          <w:rFonts w:cstheme="minorHAnsi"/>
          <w:bCs/>
          <w:sz w:val="24"/>
          <w:szCs w:val="24"/>
        </w:rPr>
        <w:t xml:space="preserve">te je </w:t>
      </w:r>
      <w:r w:rsidR="0003787A" w:rsidRPr="00633C89">
        <w:rPr>
          <w:rFonts w:cstheme="minorHAnsi"/>
          <w:bCs/>
          <w:sz w:val="24"/>
          <w:szCs w:val="24"/>
        </w:rPr>
        <w:t>za ist</w:t>
      </w:r>
      <w:r w:rsidRPr="00633C89">
        <w:rPr>
          <w:rFonts w:cstheme="minorHAnsi"/>
          <w:bCs/>
          <w:sz w:val="24"/>
          <w:szCs w:val="24"/>
        </w:rPr>
        <w:t>i</w:t>
      </w:r>
      <w:r w:rsidR="0003787A" w:rsidRPr="00633C89">
        <w:rPr>
          <w:rFonts w:cstheme="minorHAnsi"/>
          <w:bCs/>
          <w:sz w:val="24"/>
          <w:szCs w:val="24"/>
        </w:rPr>
        <w:t xml:space="preserve"> izdvojen</w:t>
      </w:r>
      <w:r w:rsidRPr="00633C89">
        <w:rPr>
          <w:rFonts w:cstheme="minorHAnsi"/>
          <w:bCs/>
          <w:sz w:val="24"/>
          <w:szCs w:val="24"/>
        </w:rPr>
        <w:t xml:space="preserve"> iznos od </w:t>
      </w:r>
      <w:r w:rsidR="008E6FB3">
        <w:rPr>
          <w:rFonts w:cstheme="minorHAnsi"/>
          <w:bCs/>
          <w:sz w:val="24"/>
          <w:szCs w:val="24"/>
        </w:rPr>
        <w:t>164.400,00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03787A" w:rsidRPr="00633C89">
        <w:rPr>
          <w:rFonts w:cstheme="minorHAnsi"/>
          <w:bCs/>
          <w:sz w:val="24"/>
          <w:szCs w:val="24"/>
        </w:rPr>
        <w:t>eura</w:t>
      </w:r>
      <w:r w:rsidR="0094449D" w:rsidRPr="00633C89">
        <w:rPr>
          <w:rFonts w:cstheme="minorHAnsi"/>
          <w:bCs/>
          <w:sz w:val="24"/>
          <w:szCs w:val="24"/>
        </w:rPr>
        <w:t>,</w:t>
      </w:r>
      <w:r w:rsidR="00231E43" w:rsidRPr="00633C89">
        <w:rPr>
          <w:rFonts w:cstheme="minorHAnsi"/>
          <w:bCs/>
          <w:sz w:val="24"/>
          <w:szCs w:val="24"/>
        </w:rPr>
        <w:t xml:space="preserve"> za </w:t>
      </w:r>
      <w:r w:rsidR="00231E43" w:rsidRPr="00633C89">
        <w:rPr>
          <w:rFonts w:cstheme="minorHAnsi"/>
          <w:b/>
          <w:sz w:val="24"/>
          <w:szCs w:val="24"/>
        </w:rPr>
        <w:t>Difuzni hotel</w:t>
      </w:r>
      <w:r w:rsidR="00231E43" w:rsidRPr="00633C89">
        <w:rPr>
          <w:rFonts w:cstheme="minorHAnsi"/>
          <w:bCs/>
          <w:sz w:val="24"/>
          <w:szCs w:val="24"/>
        </w:rPr>
        <w:t xml:space="preserve"> planiran iznos od 1</w:t>
      </w:r>
      <w:r w:rsidR="008E6FB3">
        <w:rPr>
          <w:rFonts w:cstheme="minorHAnsi"/>
          <w:bCs/>
          <w:sz w:val="24"/>
          <w:szCs w:val="24"/>
        </w:rPr>
        <w:t>2</w:t>
      </w:r>
      <w:r w:rsidR="00231E43" w:rsidRPr="00633C89">
        <w:rPr>
          <w:rFonts w:cstheme="minorHAnsi"/>
          <w:bCs/>
          <w:sz w:val="24"/>
          <w:szCs w:val="24"/>
        </w:rPr>
        <w:t>0.000,00 eura</w:t>
      </w:r>
      <w:r w:rsidR="009C222B" w:rsidRPr="00633C89">
        <w:rPr>
          <w:rFonts w:cstheme="minorHAnsi"/>
          <w:bCs/>
          <w:sz w:val="24"/>
          <w:szCs w:val="24"/>
        </w:rPr>
        <w:t xml:space="preserve">, za </w:t>
      </w:r>
      <w:r w:rsidR="009C222B" w:rsidRPr="00633C89">
        <w:rPr>
          <w:rFonts w:cstheme="minorHAnsi"/>
          <w:b/>
          <w:sz w:val="24"/>
          <w:szCs w:val="24"/>
        </w:rPr>
        <w:t>sportsku dvoranu u sportskoj zoni</w:t>
      </w:r>
      <w:r w:rsidR="009C222B" w:rsidRPr="00633C89">
        <w:rPr>
          <w:rFonts w:cstheme="minorHAnsi"/>
          <w:bCs/>
          <w:sz w:val="24"/>
          <w:szCs w:val="24"/>
        </w:rPr>
        <w:t xml:space="preserve"> </w:t>
      </w:r>
      <w:r w:rsidR="008E6FB3">
        <w:rPr>
          <w:rFonts w:cstheme="minorHAnsi"/>
          <w:bCs/>
          <w:sz w:val="24"/>
          <w:szCs w:val="24"/>
        </w:rPr>
        <w:t>7</w:t>
      </w:r>
      <w:r w:rsidR="009C222B" w:rsidRPr="00633C89">
        <w:rPr>
          <w:rFonts w:cstheme="minorHAnsi"/>
          <w:bCs/>
          <w:sz w:val="24"/>
          <w:szCs w:val="24"/>
        </w:rPr>
        <w:t>0.000,00 eura,</w:t>
      </w:r>
      <w:r w:rsidR="008E6FB3">
        <w:rPr>
          <w:rFonts w:cstheme="minorHAnsi"/>
          <w:bCs/>
          <w:sz w:val="24"/>
          <w:szCs w:val="24"/>
        </w:rPr>
        <w:t xml:space="preserve"> za </w:t>
      </w:r>
      <w:r w:rsidR="008E6FB3" w:rsidRPr="008E6FB3">
        <w:rPr>
          <w:rFonts w:cstheme="minorHAnsi"/>
          <w:b/>
          <w:sz w:val="24"/>
          <w:szCs w:val="24"/>
        </w:rPr>
        <w:t>atletsku stazu</w:t>
      </w:r>
      <w:r w:rsidR="008E6FB3">
        <w:rPr>
          <w:rFonts w:cstheme="minorHAnsi"/>
          <w:bCs/>
          <w:sz w:val="24"/>
          <w:szCs w:val="24"/>
        </w:rPr>
        <w:t xml:space="preserve"> 100.000,00 eura</w:t>
      </w:r>
      <w:r w:rsidR="009C222B" w:rsidRPr="00633C89">
        <w:rPr>
          <w:rFonts w:cstheme="minorHAnsi"/>
          <w:bCs/>
          <w:sz w:val="24"/>
          <w:szCs w:val="24"/>
        </w:rPr>
        <w:t xml:space="preserve"> a za </w:t>
      </w:r>
      <w:r w:rsidR="009C222B" w:rsidRPr="00633C89">
        <w:rPr>
          <w:rFonts w:cstheme="minorHAnsi"/>
          <w:b/>
          <w:sz w:val="24"/>
          <w:szCs w:val="24"/>
        </w:rPr>
        <w:t>sufinanciranje projektne dokumentacije luke otvorene za javni promet Santa</w:t>
      </w:r>
      <w:r w:rsidR="00B84A35" w:rsidRPr="00633C89">
        <w:rPr>
          <w:rFonts w:cstheme="minorHAnsi"/>
          <w:b/>
          <w:sz w:val="24"/>
          <w:szCs w:val="24"/>
        </w:rPr>
        <w:t xml:space="preserve"> Marina (komunalni dio)</w:t>
      </w:r>
      <w:r w:rsidR="00B84A35" w:rsidRPr="00633C89">
        <w:rPr>
          <w:rFonts w:cstheme="minorHAnsi"/>
        </w:rPr>
        <w:t xml:space="preserve"> </w:t>
      </w:r>
      <w:r w:rsidR="00B84A35" w:rsidRPr="00633C89">
        <w:rPr>
          <w:rFonts w:cstheme="minorHAnsi"/>
          <w:bCs/>
          <w:sz w:val="24"/>
          <w:szCs w:val="24"/>
        </w:rPr>
        <w:t>12.500,00 eura.</w:t>
      </w:r>
    </w:p>
    <w:p w14:paraId="26C03B8F" w14:textId="333F5466" w:rsidR="0094449D" w:rsidRPr="00633C89" w:rsidRDefault="00624D01" w:rsidP="000E496B">
      <w:pPr>
        <w:tabs>
          <w:tab w:val="left" w:pos="2268"/>
        </w:tabs>
        <w:jc w:val="center"/>
        <w:rPr>
          <w:rFonts w:cstheme="minorHAnsi"/>
          <w:b/>
          <w:bCs/>
          <w:color w:val="4F81BD" w:themeColor="accent1"/>
          <w:sz w:val="24"/>
          <w:szCs w:val="24"/>
        </w:rPr>
      </w:pPr>
      <w:r w:rsidRPr="00633C89">
        <w:rPr>
          <w:rFonts w:cstheme="minorHAnsi"/>
          <w:b/>
          <w:bCs/>
          <w:noProof/>
          <w:color w:val="4F81BD" w:themeColor="accent1"/>
          <w:sz w:val="24"/>
          <w:szCs w:val="24"/>
        </w:rPr>
        <w:drawing>
          <wp:inline distT="0" distB="0" distL="0" distR="0" wp14:anchorId="5622F5C6" wp14:editId="467C9837">
            <wp:extent cx="3110865" cy="1759152"/>
            <wp:effectExtent l="0" t="0" r="0" b="0"/>
            <wp:docPr id="347622031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4059"/>
                    <a:stretch/>
                  </pic:blipFill>
                  <pic:spPr bwMode="auto">
                    <a:xfrm>
                      <a:off x="0" y="0"/>
                      <a:ext cx="3119446" cy="176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7E541" w14:textId="77777777" w:rsidR="00320A95" w:rsidRDefault="00320A9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775257C" w14:textId="38B97CDC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Program 2005 Razvoj Općine Tar-Vabriga-</w:t>
      </w:r>
      <w:proofErr w:type="spellStart"/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Torre</w:t>
      </w:r>
      <w:proofErr w:type="spellEnd"/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-</w:t>
      </w:r>
      <w:proofErr w:type="spellStart"/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Abrega</w:t>
      </w:r>
      <w:proofErr w:type="spellEnd"/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A77D6B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-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086DC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66.300,00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3176ECFC" w14:textId="4D7BA7F8" w:rsidR="0021029D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provođenje </w:t>
      </w:r>
      <w:r w:rsidRPr="00633C89">
        <w:rPr>
          <w:rFonts w:cstheme="minorHAnsi"/>
          <w:b/>
          <w:bCs/>
          <w:sz w:val="24"/>
          <w:szCs w:val="24"/>
        </w:rPr>
        <w:t>projekata</w:t>
      </w:r>
      <w:r w:rsidRPr="00633C89">
        <w:rPr>
          <w:rFonts w:cstheme="minorHAnsi"/>
          <w:sz w:val="24"/>
          <w:szCs w:val="24"/>
        </w:rPr>
        <w:t xml:space="preserve"> planirano je </w:t>
      </w:r>
      <w:r w:rsidR="00086DC1" w:rsidRPr="00633C89">
        <w:rPr>
          <w:rFonts w:cstheme="minorHAnsi"/>
          <w:sz w:val="24"/>
          <w:szCs w:val="24"/>
        </w:rPr>
        <w:t xml:space="preserve">26.300,00 </w:t>
      </w:r>
      <w:r w:rsidRPr="00633C89">
        <w:rPr>
          <w:rFonts w:cstheme="minorHAnsi"/>
          <w:sz w:val="24"/>
          <w:szCs w:val="24"/>
        </w:rPr>
        <w:t>eura</w:t>
      </w:r>
      <w:r w:rsidR="00A20BDB" w:rsidRPr="00633C89">
        <w:rPr>
          <w:rFonts w:cstheme="minorHAnsi"/>
          <w:sz w:val="24"/>
          <w:szCs w:val="24"/>
        </w:rPr>
        <w:t xml:space="preserve">, a za </w:t>
      </w:r>
      <w:r w:rsidR="00A20BDB" w:rsidRPr="00633C89">
        <w:rPr>
          <w:rFonts w:cstheme="minorHAnsi"/>
          <w:b/>
          <w:bCs/>
          <w:sz w:val="24"/>
          <w:szCs w:val="24"/>
        </w:rPr>
        <w:t>EU projekte</w:t>
      </w:r>
      <w:r w:rsidR="00A20BDB" w:rsidRPr="00633C89">
        <w:rPr>
          <w:rFonts w:cstheme="minorHAnsi"/>
          <w:sz w:val="24"/>
          <w:szCs w:val="24"/>
        </w:rPr>
        <w:t xml:space="preserve"> 40.000,00 eura.</w:t>
      </w:r>
    </w:p>
    <w:p w14:paraId="5ECF445F" w14:textId="61778F86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3001 Predškolski odgoj </w:t>
      </w:r>
      <w:r w:rsidR="00320A95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7C349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320A95">
        <w:rPr>
          <w:rFonts w:cstheme="minorHAnsi"/>
          <w:b/>
          <w:bCs/>
          <w:color w:val="548DD4" w:themeColor="text2" w:themeTint="99"/>
          <w:sz w:val="24"/>
          <w:szCs w:val="24"/>
        </w:rPr>
        <w:t>328.400,00</w:t>
      </w:r>
      <w:r w:rsidR="00086DC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507EC81A" w14:textId="22E850F0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redovnu djelatnost predškolskih ustanova</w:t>
      </w:r>
      <w:r w:rsidRPr="00633C89">
        <w:rPr>
          <w:rFonts w:cstheme="minorHAnsi"/>
          <w:sz w:val="24"/>
          <w:szCs w:val="24"/>
        </w:rPr>
        <w:t xml:space="preserve"> </w:t>
      </w:r>
      <w:r w:rsidR="005B0A49" w:rsidRPr="00633C89">
        <w:rPr>
          <w:rFonts w:cstheme="minorHAnsi"/>
          <w:sz w:val="24"/>
          <w:szCs w:val="24"/>
        </w:rPr>
        <w:t>u novoj se godini izdvaja</w:t>
      </w:r>
      <w:r w:rsidRPr="00633C89">
        <w:rPr>
          <w:rFonts w:cstheme="minorHAnsi"/>
          <w:sz w:val="24"/>
          <w:szCs w:val="24"/>
        </w:rPr>
        <w:t xml:space="preserve"> </w:t>
      </w:r>
      <w:r w:rsidR="00320A95">
        <w:rPr>
          <w:rFonts w:cstheme="minorHAnsi"/>
          <w:sz w:val="24"/>
          <w:szCs w:val="24"/>
        </w:rPr>
        <w:t>328.400,00</w:t>
      </w:r>
      <w:r w:rsidR="00086DC1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eura.</w:t>
      </w:r>
    </w:p>
    <w:p w14:paraId="2ACF7440" w14:textId="63F87A88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3002 Obrazovanje </w:t>
      </w:r>
      <w:r w:rsidR="002742AA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3D585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2742AA">
        <w:rPr>
          <w:rFonts w:cstheme="minorHAnsi"/>
          <w:b/>
          <w:bCs/>
          <w:color w:val="548DD4" w:themeColor="text2" w:themeTint="99"/>
          <w:sz w:val="24"/>
          <w:szCs w:val="24"/>
        </w:rPr>
        <w:t>272.610,00</w:t>
      </w:r>
      <w:r w:rsidR="00086DC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6601410" w14:textId="38F504EA" w:rsidR="00FE49A7" w:rsidRPr="00633C89" w:rsidRDefault="00691F48" w:rsidP="00B36FC5">
      <w:pPr>
        <w:spacing w:before="24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F</w:t>
      </w:r>
      <w:r w:rsidR="00B36FC5" w:rsidRPr="00633C89">
        <w:rPr>
          <w:rFonts w:cstheme="minorHAnsi"/>
          <w:b/>
          <w:bCs/>
          <w:sz w:val="24"/>
          <w:szCs w:val="24"/>
        </w:rPr>
        <w:t xml:space="preserve">inanciranja Osnovne škole Tar-Vabriga iznad standarda </w:t>
      </w:r>
      <w:r w:rsidR="00B36FC5" w:rsidRPr="00633C89">
        <w:rPr>
          <w:rFonts w:cstheme="minorHAnsi"/>
          <w:sz w:val="24"/>
          <w:szCs w:val="24"/>
        </w:rPr>
        <w:t xml:space="preserve">planirano je </w:t>
      </w:r>
      <w:r w:rsidRPr="00633C89">
        <w:rPr>
          <w:rFonts w:cstheme="minorHAnsi"/>
          <w:sz w:val="24"/>
          <w:szCs w:val="24"/>
        </w:rPr>
        <w:t xml:space="preserve">u iznosu od </w:t>
      </w:r>
      <w:r w:rsidR="002742AA">
        <w:rPr>
          <w:rFonts w:cstheme="minorHAnsi"/>
          <w:sz w:val="24"/>
          <w:szCs w:val="24"/>
        </w:rPr>
        <w:t>146.000,00</w:t>
      </w:r>
      <w:r w:rsidR="00FE165F" w:rsidRPr="00633C89">
        <w:rPr>
          <w:rFonts w:cstheme="minorHAnsi"/>
          <w:sz w:val="24"/>
          <w:szCs w:val="24"/>
        </w:rPr>
        <w:t xml:space="preserve"> </w:t>
      </w:r>
      <w:r w:rsidR="00B36FC5" w:rsidRPr="00633C89">
        <w:rPr>
          <w:rFonts w:cstheme="minorHAnsi"/>
          <w:sz w:val="24"/>
          <w:szCs w:val="24"/>
        </w:rPr>
        <w:t xml:space="preserve">eura, za </w:t>
      </w:r>
      <w:r w:rsidR="00B36FC5" w:rsidRPr="00633C89">
        <w:rPr>
          <w:rFonts w:cstheme="minorHAnsi"/>
          <w:b/>
          <w:bCs/>
          <w:sz w:val="24"/>
          <w:szCs w:val="24"/>
        </w:rPr>
        <w:t>stipendije učenicima i studentima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2742AA">
        <w:rPr>
          <w:rFonts w:cstheme="minorHAnsi"/>
          <w:sz w:val="24"/>
          <w:szCs w:val="24"/>
        </w:rPr>
        <w:t>62.610,00</w:t>
      </w:r>
      <w:r w:rsidR="00B36FC5" w:rsidRPr="00633C89">
        <w:rPr>
          <w:rFonts w:cstheme="minorHAnsi"/>
          <w:sz w:val="24"/>
          <w:szCs w:val="24"/>
        </w:rPr>
        <w:t xml:space="preserve"> eura, za </w:t>
      </w:r>
      <w:r w:rsidR="00B36FC5" w:rsidRPr="00633C89">
        <w:rPr>
          <w:rFonts w:cstheme="minorHAnsi"/>
          <w:b/>
          <w:bCs/>
          <w:sz w:val="24"/>
          <w:szCs w:val="24"/>
        </w:rPr>
        <w:t>sufinanciranje javnog prijevoza srednjoškolaca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FE165F" w:rsidRPr="00633C89">
        <w:rPr>
          <w:rFonts w:cstheme="minorHAnsi"/>
          <w:sz w:val="24"/>
          <w:szCs w:val="24"/>
        </w:rPr>
        <w:t xml:space="preserve">60.000,00 </w:t>
      </w:r>
      <w:r w:rsidR="00B36FC5" w:rsidRPr="00633C89">
        <w:rPr>
          <w:rFonts w:cstheme="minorHAnsi"/>
          <w:sz w:val="24"/>
          <w:szCs w:val="24"/>
        </w:rPr>
        <w:t>eura</w:t>
      </w:r>
      <w:r w:rsidR="002742AA">
        <w:rPr>
          <w:rFonts w:cstheme="minorHAnsi"/>
          <w:sz w:val="24"/>
          <w:szCs w:val="24"/>
        </w:rPr>
        <w:t xml:space="preserve">, za </w:t>
      </w:r>
      <w:r w:rsidR="00801B1D" w:rsidRPr="00801B1D">
        <w:rPr>
          <w:rFonts w:cstheme="minorHAnsi"/>
          <w:b/>
          <w:bCs/>
          <w:sz w:val="24"/>
          <w:szCs w:val="24"/>
        </w:rPr>
        <w:t>dogradnju Područne škole</w:t>
      </w:r>
      <w:r w:rsidR="00801B1D">
        <w:rPr>
          <w:rFonts w:cstheme="minorHAnsi"/>
          <w:sz w:val="24"/>
          <w:szCs w:val="24"/>
        </w:rPr>
        <w:t xml:space="preserve"> 4.000,00 eura</w:t>
      </w:r>
    </w:p>
    <w:p w14:paraId="13FA1947" w14:textId="564DCD84" w:rsidR="00B36FC5" w:rsidRPr="00633C89" w:rsidRDefault="00BA0E96" w:rsidP="000E496B">
      <w:pPr>
        <w:jc w:val="center"/>
        <w:rPr>
          <w:rFonts w:cstheme="minorHAnsi"/>
          <w:sz w:val="24"/>
          <w:szCs w:val="24"/>
        </w:rPr>
      </w:pPr>
      <w:r w:rsidRPr="00633C89">
        <w:rPr>
          <w:rFonts w:cstheme="minorHAnsi"/>
          <w:noProof/>
          <w:sz w:val="24"/>
          <w:szCs w:val="24"/>
        </w:rPr>
        <w:drawing>
          <wp:inline distT="0" distB="0" distL="0" distR="0" wp14:anchorId="179192D7" wp14:editId="754E919C">
            <wp:extent cx="3296093" cy="1770565"/>
            <wp:effectExtent l="0" t="0" r="0" b="1270"/>
            <wp:docPr id="4704993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"/>
                    <a:stretch/>
                  </pic:blipFill>
                  <pic:spPr bwMode="auto">
                    <a:xfrm>
                      <a:off x="0" y="0"/>
                      <a:ext cx="3373195" cy="1811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87B40" w14:textId="2DF90373" w:rsidR="00B36FC5" w:rsidRPr="00633C89" w:rsidRDefault="00B36FC5" w:rsidP="00814326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3003 Socijalna zaštita </w:t>
      </w:r>
      <w:r w:rsidR="00BA0E96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- 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213.930,00</w:t>
      </w:r>
      <w:r w:rsidR="00C47964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77113D23" w14:textId="2798AD74" w:rsidR="00C47964" w:rsidRPr="00633C89" w:rsidRDefault="00B36FC5" w:rsidP="00B36FC5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="00BA0E96" w:rsidRPr="00633C89">
        <w:rPr>
          <w:rFonts w:cstheme="minorHAnsi"/>
          <w:b/>
          <w:bCs/>
          <w:sz w:val="24"/>
          <w:szCs w:val="24"/>
        </w:rPr>
        <w:t>P</w:t>
      </w:r>
      <w:r w:rsidRPr="00633C89">
        <w:rPr>
          <w:rFonts w:cstheme="minorHAnsi"/>
          <w:b/>
          <w:bCs/>
          <w:sz w:val="24"/>
          <w:szCs w:val="24"/>
        </w:rPr>
        <w:t>rogram socijalne skrbi naknada u novcu</w:t>
      </w:r>
      <w:r w:rsidRPr="00633C89">
        <w:rPr>
          <w:rFonts w:cstheme="minorHAnsi"/>
          <w:sz w:val="24"/>
          <w:szCs w:val="24"/>
        </w:rPr>
        <w:t xml:space="preserve"> </w:t>
      </w:r>
      <w:r w:rsidR="00FF232B" w:rsidRPr="00633C89">
        <w:rPr>
          <w:rFonts w:cstheme="minorHAnsi"/>
          <w:sz w:val="24"/>
          <w:szCs w:val="24"/>
        </w:rPr>
        <w:t>izdvaja se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130.310,00</w:t>
      </w:r>
      <w:r w:rsidR="00C47964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351E80" w:rsidRPr="00633C89">
        <w:rPr>
          <w:rFonts w:cstheme="minorHAnsi"/>
          <w:sz w:val="24"/>
          <w:szCs w:val="24"/>
        </w:rPr>
        <w:t xml:space="preserve"> </w:t>
      </w:r>
      <w:r w:rsidR="00FF232B" w:rsidRPr="00633C89">
        <w:rPr>
          <w:rFonts w:cstheme="minorHAnsi"/>
          <w:sz w:val="24"/>
          <w:szCs w:val="24"/>
        </w:rPr>
        <w:t xml:space="preserve">dok je za </w:t>
      </w:r>
      <w:r w:rsidR="00FF232B" w:rsidRPr="00633C89">
        <w:rPr>
          <w:rFonts w:cstheme="minorHAnsi"/>
          <w:b/>
          <w:bCs/>
          <w:sz w:val="24"/>
          <w:szCs w:val="24"/>
        </w:rPr>
        <w:t>naknade u naravi</w:t>
      </w:r>
      <w:r w:rsidR="00FF232B" w:rsidRPr="00633C89">
        <w:rPr>
          <w:rFonts w:cstheme="minorHAnsi"/>
          <w:sz w:val="24"/>
          <w:szCs w:val="24"/>
        </w:rPr>
        <w:t xml:space="preserve"> planiran iznos od </w:t>
      </w:r>
      <w:r w:rsidR="00801B1D">
        <w:rPr>
          <w:rFonts w:cstheme="minorHAnsi"/>
          <w:sz w:val="24"/>
          <w:szCs w:val="24"/>
        </w:rPr>
        <w:t>25.600,00</w:t>
      </w:r>
      <w:r w:rsidR="00C47964" w:rsidRPr="00633C89">
        <w:rPr>
          <w:rFonts w:cstheme="minorHAnsi"/>
          <w:sz w:val="24"/>
          <w:szCs w:val="24"/>
        </w:rPr>
        <w:t xml:space="preserve"> </w:t>
      </w:r>
      <w:r w:rsidR="00FF232B" w:rsidRPr="00633C89">
        <w:rPr>
          <w:rFonts w:cstheme="minorHAnsi"/>
          <w:sz w:val="24"/>
          <w:szCs w:val="24"/>
        </w:rPr>
        <w:t>eura.</w:t>
      </w:r>
      <w:r w:rsidR="00814326" w:rsidRPr="00633C89">
        <w:rPr>
          <w:rFonts w:cstheme="minorHAnsi"/>
          <w:sz w:val="24"/>
          <w:szCs w:val="24"/>
        </w:rPr>
        <w:t xml:space="preserve"> </w:t>
      </w:r>
    </w:p>
    <w:p w14:paraId="601AAE2B" w14:textId="77777777" w:rsidR="00C47964" w:rsidRPr="00633C89" w:rsidRDefault="00C47964" w:rsidP="00B36FC5">
      <w:pPr>
        <w:spacing w:after="0"/>
        <w:jc w:val="both"/>
        <w:rPr>
          <w:rFonts w:cstheme="minorHAnsi"/>
          <w:sz w:val="24"/>
          <w:szCs w:val="24"/>
        </w:rPr>
      </w:pPr>
    </w:p>
    <w:p w14:paraId="668D4ADF" w14:textId="4D289DD6" w:rsidR="00B36FC5" w:rsidRPr="00633C89" w:rsidRDefault="00FF232B" w:rsidP="00B36FC5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Z</w:t>
      </w:r>
      <w:r w:rsidR="00B36FC5" w:rsidRPr="00633C89">
        <w:rPr>
          <w:rFonts w:cstheme="minorHAnsi"/>
          <w:sz w:val="24"/>
          <w:szCs w:val="24"/>
        </w:rPr>
        <w:t xml:space="preserve">a </w:t>
      </w:r>
      <w:r w:rsidR="00B36FC5" w:rsidRPr="00633C89">
        <w:rPr>
          <w:rFonts w:cstheme="minorHAnsi"/>
          <w:b/>
          <w:bCs/>
          <w:sz w:val="24"/>
          <w:szCs w:val="24"/>
        </w:rPr>
        <w:t>sufinanciranje programa udruga i ustanova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C47964" w:rsidRPr="00633C89">
        <w:rPr>
          <w:rFonts w:cstheme="minorHAnsi"/>
          <w:b/>
          <w:bCs/>
          <w:sz w:val="24"/>
          <w:szCs w:val="24"/>
        </w:rPr>
        <w:t>socijalnog karaktera</w:t>
      </w:r>
      <w:r w:rsidR="00C47964" w:rsidRPr="00633C89">
        <w:rPr>
          <w:rFonts w:cstheme="minorHAnsi"/>
          <w:sz w:val="24"/>
          <w:szCs w:val="24"/>
        </w:rPr>
        <w:t xml:space="preserve"> </w:t>
      </w:r>
      <w:r w:rsidR="00351E80" w:rsidRPr="00633C89">
        <w:rPr>
          <w:rFonts w:cstheme="minorHAnsi"/>
          <w:sz w:val="24"/>
          <w:szCs w:val="24"/>
        </w:rPr>
        <w:t>planira se utrošiti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42.800,00</w:t>
      </w:r>
      <w:r w:rsidR="00C47964" w:rsidRPr="00633C89">
        <w:rPr>
          <w:rFonts w:cstheme="minorHAnsi"/>
          <w:sz w:val="24"/>
          <w:szCs w:val="24"/>
        </w:rPr>
        <w:t xml:space="preserve"> </w:t>
      </w:r>
      <w:r w:rsidR="00B36FC5" w:rsidRPr="00633C89">
        <w:rPr>
          <w:rFonts w:cstheme="minorHAnsi"/>
          <w:sz w:val="24"/>
          <w:szCs w:val="24"/>
        </w:rPr>
        <w:t xml:space="preserve">eura, </w:t>
      </w:r>
      <w:r w:rsidR="00351E80" w:rsidRPr="00633C89">
        <w:rPr>
          <w:rFonts w:cstheme="minorHAnsi"/>
          <w:sz w:val="24"/>
          <w:szCs w:val="24"/>
        </w:rPr>
        <w:t xml:space="preserve">za </w:t>
      </w:r>
      <w:r w:rsidR="00B36FC5" w:rsidRPr="00633C89">
        <w:rPr>
          <w:rFonts w:cstheme="minorHAnsi"/>
          <w:b/>
          <w:bCs/>
          <w:sz w:val="24"/>
          <w:szCs w:val="24"/>
        </w:rPr>
        <w:t>sufinanciranje smještaja osoba u Dom za starije i nemoćne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793A3D" w:rsidRPr="00633C89">
        <w:rPr>
          <w:rFonts w:cstheme="minorHAnsi"/>
          <w:sz w:val="24"/>
          <w:szCs w:val="24"/>
        </w:rPr>
        <w:t xml:space="preserve">12.720,00 </w:t>
      </w:r>
      <w:r w:rsidR="00B36FC5" w:rsidRPr="00633C89">
        <w:rPr>
          <w:rFonts w:cstheme="minorHAnsi"/>
          <w:sz w:val="24"/>
          <w:szCs w:val="24"/>
        </w:rPr>
        <w:t>eura</w:t>
      </w:r>
      <w:r w:rsidR="00351E80" w:rsidRPr="00633C89">
        <w:rPr>
          <w:rFonts w:cstheme="minorHAnsi"/>
          <w:sz w:val="24"/>
          <w:szCs w:val="24"/>
        </w:rPr>
        <w:t xml:space="preserve">, a za </w:t>
      </w:r>
      <w:r w:rsidR="00B36FC5" w:rsidRPr="00633C89">
        <w:rPr>
          <w:rFonts w:cstheme="minorHAnsi"/>
          <w:b/>
          <w:bCs/>
          <w:sz w:val="24"/>
          <w:szCs w:val="24"/>
        </w:rPr>
        <w:t>izgradnj</w:t>
      </w:r>
      <w:r w:rsidR="00351E80" w:rsidRPr="00633C89">
        <w:rPr>
          <w:rFonts w:cstheme="minorHAnsi"/>
          <w:b/>
          <w:bCs/>
          <w:sz w:val="24"/>
          <w:szCs w:val="24"/>
        </w:rPr>
        <w:t>u</w:t>
      </w:r>
      <w:r w:rsidR="00B36FC5" w:rsidRPr="00633C89">
        <w:rPr>
          <w:rFonts w:cstheme="minorHAnsi"/>
          <w:b/>
          <w:bCs/>
          <w:sz w:val="24"/>
          <w:szCs w:val="24"/>
        </w:rPr>
        <w:t xml:space="preserve"> obiteljske kuće na k.č. 1268/2 k.o. Tar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351E80" w:rsidRPr="00633C89">
        <w:rPr>
          <w:rFonts w:cstheme="minorHAnsi"/>
          <w:sz w:val="24"/>
          <w:szCs w:val="24"/>
        </w:rPr>
        <w:t>2</w:t>
      </w:r>
      <w:r w:rsidR="00B36FC5" w:rsidRPr="00633C89">
        <w:rPr>
          <w:rFonts w:cstheme="minorHAnsi"/>
          <w:sz w:val="24"/>
          <w:szCs w:val="24"/>
        </w:rPr>
        <w:t>.</w:t>
      </w:r>
      <w:r w:rsidR="00801B1D">
        <w:rPr>
          <w:rFonts w:cstheme="minorHAnsi"/>
          <w:sz w:val="24"/>
          <w:szCs w:val="24"/>
        </w:rPr>
        <w:t>5</w:t>
      </w:r>
      <w:r w:rsidR="00B36FC5" w:rsidRPr="00633C89">
        <w:rPr>
          <w:rFonts w:cstheme="minorHAnsi"/>
          <w:sz w:val="24"/>
          <w:szCs w:val="24"/>
        </w:rPr>
        <w:t>00,00 eura.</w:t>
      </w:r>
    </w:p>
    <w:p w14:paraId="272DC294" w14:textId="53FF58F3" w:rsidR="00B36FC5" w:rsidRPr="00633C89" w:rsidRDefault="00B36FC5" w:rsidP="0060031E">
      <w:pPr>
        <w:spacing w:before="24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3004 Kultura i sport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149.600,00</w:t>
      </w:r>
      <w:r w:rsidR="00793A3D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218E789E" w14:textId="1D02B7EC" w:rsidR="00B36FC5" w:rsidRPr="00633C89" w:rsidRDefault="00B36FC5" w:rsidP="00B36FC5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obilježavanje proslava i manifestacija</w:t>
      </w:r>
      <w:r w:rsidRPr="00633C89">
        <w:rPr>
          <w:rFonts w:cstheme="minorHAnsi"/>
          <w:sz w:val="24"/>
          <w:szCs w:val="24"/>
        </w:rPr>
        <w:t xml:space="preserve"> </w:t>
      </w:r>
      <w:r w:rsidR="003858A8" w:rsidRPr="00633C89">
        <w:rPr>
          <w:rFonts w:cstheme="minorHAnsi"/>
          <w:sz w:val="24"/>
          <w:szCs w:val="24"/>
        </w:rPr>
        <w:t>u 202</w:t>
      </w:r>
      <w:r w:rsidR="00793A3D" w:rsidRPr="00633C89">
        <w:rPr>
          <w:rFonts w:cstheme="minorHAnsi"/>
          <w:sz w:val="24"/>
          <w:szCs w:val="24"/>
        </w:rPr>
        <w:t>5</w:t>
      </w:r>
      <w:r w:rsidR="003858A8" w:rsidRPr="00633C89">
        <w:rPr>
          <w:rFonts w:cstheme="minorHAnsi"/>
          <w:sz w:val="24"/>
          <w:szCs w:val="24"/>
        </w:rPr>
        <w:t>. godini izdvajamo</w:t>
      </w:r>
      <w:r w:rsidRPr="00633C89">
        <w:rPr>
          <w:rFonts w:cstheme="minorHAnsi"/>
          <w:sz w:val="24"/>
          <w:szCs w:val="24"/>
        </w:rPr>
        <w:t xml:space="preserve"> 12.</w:t>
      </w:r>
      <w:r w:rsidR="00801B1D">
        <w:rPr>
          <w:rFonts w:cstheme="minorHAnsi"/>
          <w:sz w:val="24"/>
          <w:szCs w:val="24"/>
        </w:rPr>
        <w:t>2</w:t>
      </w:r>
      <w:r w:rsidRPr="00633C89">
        <w:rPr>
          <w:rFonts w:cstheme="minorHAnsi"/>
          <w:sz w:val="24"/>
          <w:szCs w:val="24"/>
        </w:rPr>
        <w:t xml:space="preserve">00,00 eura, za </w:t>
      </w:r>
      <w:r w:rsidRPr="00633C89">
        <w:rPr>
          <w:rFonts w:cstheme="minorHAnsi"/>
          <w:b/>
          <w:bCs/>
          <w:sz w:val="24"/>
          <w:szCs w:val="24"/>
        </w:rPr>
        <w:t>djelatnost kulturno-umjetničkih društava i sekcija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24.900,00</w:t>
      </w:r>
      <w:r w:rsidRPr="00633C89">
        <w:rPr>
          <w:rFonts w:cstheme="minorHAnsi"/>
          <w:sz w:val="24"/>
          <w:szCs w:val="24"/>
        </w:rPr>
        <w:t xml:space="preserve"> eura, za </w:t>
      </w:r>
      <w:r w:rsidRPr="00633C89">
        <w:rPr>
          <w:rFonts w:cstheme="minorHAnsi"/>
          <w:b/>
          <w:bCs/>
          <w:sz w:val="24"/>
          <w:szCs w:val="24"/>
        </w:rPr>
        <w:t>djelatnost sportskih klubova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112</w:t>
      </w:r>
      <w:r w:rsidR="005E694E" w:rsidRPr="00633C89">
        <w:rPr>
          <w:rFonts w:cstheme="minorHAnsi"/>
          <w:sz w:val="24"/>
          <w:szCs w:val="24"/>
        </w:rPr>
        <w:t xml:space="preserve">.000,00 </w:t>
      </w:r>
      <w:r w:rsidRPr="00633C89">
        <w:rPr>
          <w:rFonts w:cstheme="minorHAnsi"/>
          <w:sz w:val="24"/>
          <w:szCs w:val="24"/>
        </w:rPr>
        <w:t xml:space="preserve">eura, za </w:t>
      </w:r>
      <w:r w:rsidRPr="00633C89">
        <w:rPr>
          <w:rFonts w:cstheme="minorHAnsi"/>
          <w:b/>
          <w:bCs/>
          <w:sz w:val="24"/>
          <w:szCs w:val="24"/>
        </w:rPr>
        <w:t>pomoći i donacije</w:t>
      </w:r>
      <w:r w:rsidRPr="00633C89">
        <w:rPr>
          <w:rFonts w:cstheme="minorHAnsi"/>
          <w:sz w:val="24"/>
          <w:szCs w:val="24"/>
        </w:rPr>
        <w:t xml:space="preserve"> 5</w:t>
      </w:r>
      <w:r w:rsidR="009D6647" w:rsidRPr="00633C89">
        <w:rPr>
          <w:rFonts w:cstheme="minorHAnsi"/>
          <w:sz w:val="24"/>
          <w:szCs w:val="24"/>
        </w:rPr>
        <w:t>0</w:t>
      </w:r>
      <w:r w:rsidRPr="00633C89">
        <w:rPr>
          <w:rFonts w:cstheme="minorHAnsi"/>
          <w:sz w:val="24"/>
          <w:szCs w:val="24"/>
        </w:rPr>
        <w:t>0,00 eura</w:t>
      </w:r>
      <w:r w:rsidR="00801B1D">
        <w:rPr>
          <w:rFonts w:cstheme="minorHAnsi"/>
          <w:sz w:val="24"/>
          <w:szCs w:val="24"/>
        </w:rPr>
        <w:t>.</w:t>
      </w:r>
    </w:p>
    <w:p w14:paraId="6D0B1BB1" w14:textId="1AA5B95D" w:rsidR="00B36FC5" w:rsidRPr="00633C89" w:rsidRDefault="00B36FC5" w:rsidP="00CD13E8">
      <w:pPr>
        <w:spacing w:before="24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3005 Zdravstvo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141.820,00</w:t>
      </w:r>
      <w:r w:rsidR="00212E59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5E32435E" w14:textId="6621B851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sufinanciranje zdravstvenih ustanova za zdravstvene usluge građanima</w:t>
      </w:r>
      <w:r w:rsidRPr="00633C89">
        <w:rPr>
          <w:rFonts w:cstheme="minorHAnsi"/>
          <w:sz w:val="24"/>
          <w:szCs w:val="24"/>
        </w:rPr>
        <w:t xml:space="preserve"> </w:t>
      </w:r>
      <w:r w:rsidR="0060031E" w:rsidRPr="00633C89">
        <w:rPr>
          <w:rFonts w:cstheme="minorHAnsi"/>
          <w:sz w:val="24"/>
          <w:szCs w:val="24"/>
        </w:rPr>
        <w:t>planiran je iznos od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141.820,00</w:t>
      </w:r>
      <w:r w:rsidR="000E496B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60031E" w:rsidRPr="00633C89">
        <w:rPr>
          <w:rFonts w:cstheme="minorHAnsi"/>
          <w:sz w:val="24"/>
          <w:szCs w:val="24"/>
        </w:rPr>
        <w:t>.</w:t>
      </w:r>
    </w:p>
    <w:p w14:paraId="072136D6" w14:textId="77777777" w:rsidR="00801B1D" w:rsidRDefault="00801B1D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50CE99A" w14:textId="77777777" w:rsidR="00801B1D" w:rsidRDefault="00801B1D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94F66E8" w14:textId="51C94A64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Program 3006 Civilno društvo, ostale potrebe, informatizacija i edukacija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233.180,00</w:t>
      </w:r>
      <w:r w:rsidR="000E496B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062BB27E" w14:textId="37B6FD00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sufinanciranje programa</w:t>
      </w:r>
      <w:r w:rsidRPr="00633C89">
        <w:rPr>
          <w:rFonts w:cstheme="minorHAnsi"/>
          <w:sz w:val="24"/>
          <w:szCs w:val="24"/>
        </w:rPr>
        <w:t xml:space="preserve"> </w:t>
      </w:r>
      <w:r w:rsidR="00814326" w:rsidRPr="00633C89">
        <w:rPr>
          <w:rFonts w:cstheme="minorHAnsi"/>
          <w:sz w:val="24"/>
          <w:szCs w:val="24"/>
        </w:rPr>
        <w:t>izdvojeno je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145.180,00</w:t>
      </w:r>
      <w:r w:rsidR="004063CE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4568FE" w:rsidRPr="00633C89">
        <w:rPr>
          <w:rFonts w:cstheme="minorHAnsi"/>
          <w:sz w:val="24"/>
          <w:szCs w:val="24"/>
        </w:rPr>
        <w:t xml:space="preserve">, a </w:t>
      </w:r>
      <w:r w:rsidRPr="00633C89">
        <w:rPr>
          <w:rFonts w:cstheme="minorHAnsi"/>
          <w:b/>
          <w:bCs/>
          <w:sz w:val="24"/>
          <w:szCs w:val="24"/>
        </w:rPr>
        <w:t>za intelektualne usluge za klubove i udruge</w:t>
      </w:r>
      <w:r w:rsidRPr="00633C89">
        <w:rPr>
          <w:rFonts w:cstheme="minorHAnsi"/>
          <w:sz w:val="24"/>
          <w:szCs w:val="24"/>
        </w:rPr>
        <w:t xml:space="preserve"> 14.000,00 eura.</w:t>
      </w:r>
    </w:p>
    <w:p w14:paraId="2347DF51" w14:textId="36E821B5" w:rsidR="004063CE" w:rsidRPr="00633C89" w:rsidRDefault="004063CE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="00FD30FE" w:rsidRPr="00FD30FE">
        <w:rPr>
          <w:rFonts w:cstheme="minorHAnsi"/>
          <w:b/>
          <w:bCs/>
          <w:sz w:val="24"/>
          <w:szCs w:val="24"/>
        </w:rPr>
        <w:t>Subvencioniranje gradnje i kamata za stambene kredite 1. nekretnine za mlade</w:t>
      </w:r>
      <w:r w:rsidR="00FD30FE">
        <w:rPr>
          <w:rFonts w:cstheme="minorHAnsi"/>
          <w:b/>
          <w:bCs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 xml:space="preserve">predviđen je iznos od </w:t>
      </w:r>
      <w:r w:rsidR="00FD30FE">
        <w:rPr>
          <w:rFonts w:cstheme="minorHAnsi"/>
          <w:sz w:val="24"/>
          <w:szCs w:val="24"/>
        </w:rPr>
        <w:t>65</w:t>
      </w:r>
      <w:r w:rsidRPr="00633C89">
        <w:rPr>
          <w:rFonts w:cstheme="minorHAnsi"/>
          <w:sz w:val="24"/>
          <w:szCs w:val="24"/>
        </w:rPr>
        <w:t xml:space="preserve">.000,00 eura, a za </w:t>
      </w:r>
      <w:r w:rsidRPr="00633C89">
        <w:rPr>
          <w:rFonts w:cstheme="minorHAnsi"/>
          <w:b/>
          <w:bCs/>
          <w:sz w:val="24"/>
          <w:szCs w:val="24"/>
        </w:rPr>
        <w:t xml:space="preserve">sufinanciranje vođenja izgradnje POS stanova na k.č. br. 781/6 i k.č. br. 826/29 k.o. </w:t>
      </w:r>
      <w:proofErr w:type="spellStart"/>
      <w:r w:rsidRPr="00633C89">
        <w:rPr>
          <w:rFonts w:cstheme="minorHAnsi"/>
          <w:b/>
          <w:bCs/>
          <w:sz w:val="24"/>
          <w:szCs w:val="24"/>
        </w:rPr>
        <w:t>Frata</w:t>
      </w:r>
      <w:proofErr w:type="spellEnd"/>
      <w:r w:rsidRPr="00633C89">
        <w:rPr>
          <w:rFonts w:cstheme="minorHAnsi"/>
          <w:sz w:val="24"/>
          <w:szCs w:val="24"/>
        </w:rPr>
        <w:t xml:space="preserve"> </w:t>
      </w:r>
      <w:r w:rsidR="00AA05C8" w:rsidRPr="00633C89">
        <w:rPr>
          <w:rFonts w:cstheme="minorHAnsi"/>
          <w:sz w:val="24"/>
          <w:szCs w:val="24"/>
        </w:rPr>
        <w:t>9.000,00 eura.</w:t>
      </w:r>
    </w:p>
    <w:p w14:paraId="556B47F1" w14:textId="0A13F79F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4001 Izrada prostornih i urbanističkih planova </w:t>
      </w:r>
      <w:r w:rsidR="00A6244E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4568F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A6244E">
        <w:rPr>
          <w:rFonts w:cstheme="minorHAnsi"/>
          <w:b/>
          <w:bCs/>
          <w:color w:val="548DD4" w:themeColor="text2" w:themeTint="99"/>
          <w:sz w:val="24"/>
          <w:szCs w:val="24"/>
        </w:rPr>
        <w:t>342.000,00</w:t>
      </w:r>
      <w:r w:rsidR="00AA05C8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2198BA2" w14:textId="77777777" w:rsidR="00A6244E" w:rsidRPr="00A6244E" w:rsidRDefault="00A6244E" w:rsidP="00A6244E">
      <w:pPr>
        <w:jc w:val="both"/>
        <w:rPr>
          <w:rFonts w:cstheme="minorHAnsi"/>
          <w:sz w:val="24"/>
          <w:szCs w:val="24"/>
        </w:rPr>
      </w:pPr>
      <w:r w:rsidRPr="00A6244E">
        <w:rPr>
          <w:rFonts w:cstheme="minorHAnsi"/>
          <w:sz w:val="24"/>
          <w:szCs w:val="24"/>
        </w:rPr>
        <w:t xml:space="preserve">Ovim Programom planira se izrada više prostornih i urbanističkih dokumenata značajnih za prostorno uređenje Općine Tar-Vabriga. Za izradu Prostornog plana Općine predviđen je iznos od </w:t>
      </w:r>
      <w:r w:rsidRPr="00A6244E">
        <w:rPr>
          <w:rFonts w:cstheme="minorHAnsi"/>
          <w:b/>
          <w:bCs/>
          <w:sz w:val="24"/>
          <w:szCs w:val="24"/>
        </w:rPr>
        <w:t>33.000,00 eura</w:t>
      </w:r>
      <w:r w:rsidRPr="00A6244E">
        <w:rPr>
          <w:rFonts w:cstheme="minorHAnsi"/>
          <w:sz w:val="24"/>
          <w:szCs w:val="24"/>
        </w:rPr>
        <w:t xml:space="preserve">, dok je za izradu Urbanističkog plana uređenja luke </w:t>
      </w:r>
      <w:proofErr w:type="spellStart"/>
      <w:r w:rsidRPr="00A6244E">
        <w:rPr>
          <w:rFonts w:cstheme="minorHAnsi"/>
          <w:sz w:val="24"/>
          <w:szCs w:val="24"/>
        </w:rPr>
        <w:t>Tarska</w:t>
      </w:r>
      <w:proofErr w:type="spellEnd"/>
      <w:r w:rsidRPr="00A6244E">
        <w:rPr>
          <w:rFonts w:cstheme="minorHAnsi"/>
          <w:sz w:val="24"/>
          <w:szCs w:val="24"/>
        </w:rPr>
        <w:t xml:space="preserve"> Vala planirano </w:t>
      </w:r>
      <w:r w:rsidRPr="00A6244E">
        <w:rPr>
          <w:rFonts w:cstheme="minorHAnsi"/>
          <w:b/>
          <w:bCs/>
          <w:sz w:val="24"/>
          <w:szCs w:val="24"/>
        </w:rPr>
        <w:t>33.000,00 eura</w:t>
      </w:r>
      <w:r w:rsidRPr="00A6244E">
        <w:rPr>
          <w:rFonts w:cstheme="minorHAnsi"/>
          <w:sz w:val="24"/>
          <w:szCs w:val="24"/>
        </w:rPr>
        <w:t xml:space="preserve">. Izrada Izvješća o stanju u prostoru financira se s </w:t>
      </w:r>
      <w:r w:rsidRPr="00A6244E">
        <w:rPr>
          <w:rFonts w:cstheme="minorHAnsi"/>
          <w:b/>
          <w:bCs/>
          <w:sz w:val="24"/>
          <w:szCs w:val="24"/>
        </w:rPr>
        <w:t>10.000,00 eura</w:t>
      </w:r>
      <w:r w:rsidRPr="00A6244E">
        <w:rPr>
          <w:rFonts w:cstheme="minorHAnsi"/>
          <w:sz w:val="24"/>
          <w:szCs w:val="24"/>
        </w:rPr>
        <w:t>.</w:t>
      </w:r>
    </w:p>
    <w:p w14:paraId="690E9CEB" w14:textId="77777777" w:rsidR="00A6244E" w:rsidRPr="00A6244E" w:rsidRDefault="00A6244E" w:rsidP="00A6244E">
      <w:pPr>
        <w:jc w:val="both"/>
        <w:rPr>
          <w:rFonts w:cstheme="minorHAnsi"/>
          <w:sz w:val="24"/>
          <w:szCs w:val="24"/>
        </w:rPr>
      </w:pPr>
      <w:r w:rsidRPr="00A6244E">
        <w:rPr>
          <w:rFonts w:cstheme="minorHAnsi"/>
          <w:sz w:val="24"/>
          <w:szCs w:val="24"/>
        </w:rPr>
        <w:t xml:space="preserve">Za izradu Urbanističkog plana uređenja sportsko-rekreacijske zone R8 – Streljana osigurano je </w:t>
      </w:r>
      <w:r w:rsidRPr="00A6244E">
        <w:rPr>
          <w:rFonts w:cstheme="minorHAnsi"/>
          <w:b/>
          <w:bCs/>
          <w:sz w:val="24"/>
          <w:szCs w:val="24"/>
        </w:rPr>
        <w:t>5.000,00 eura</w:t>
      </w:r>
      <w:r w:rsidRPr="00A6244E">
        <w:rPr>
          <w:rFonts w:cstheme="minorHAnsi"/>
          <w:sz w:val="24"/>
          <w:szCs w:val="24"/>
        </w:rPr>
        <w:t xml:space="preserve">, a dodatnih </w:t>
      </w:r>
      <w:r w:rsidRPr="00A6244E">
        <w:rPr>
          <w:rFonts w:cstheme="minorHAnsi"/>
          <w:b/>
          <w:bCs/>
          <w:sz w:val="24"/>
          <w:szCs w:val="24"/>
        </w:rPr>
        <w:t>33.000,00 eura</w:t>
      </w:r>
      <w:r w:rsidRPr="00A6244E">
        <w:rPr>
          <w:rFonts w:cstheme="minorHAnsi"/>
          <w:sz w:val="24"/>
          <w:szCs w:val="24"/>
        </w:rPr>
        <w:t xml:space="preserve"> planirano je za izradu Urbanističkog plana uređenja luke </w:t>
      </w:r>
      <w:proofErr w:type="spellStart"/>
      <w:r w:rsidRPr="00A6244E">
        <w:rPr>
          <w:rFonts w:cstheme="minorHAnsi"/>
          <w:sz w:val="24"/>
          <w:szCs w:val="24"/>
        </w:rPr>
        <w:t>Tarska</w:t>
      </w:r>
      <w:proofErr w:type="spellEnd"/>
      <w:r w:rsidRPr="00A6244E">
        <w:rPr>
          <w:rFonts w:cstheme="minorHAnsi"/>
          <w:sz w:val="24"/>
          <w:szCs w:val="24"/>
        </w:rPr>
        <w:t xml:space="preserve"> Vala.</w:t>
      </w:r>
    </w:p>
    <w:p w14:paraId="70A6BFC1" w14:textId="77777777" w:rsidR="00A6244E" w:rsidRPr="00A6244E" w:rsidRDefault="00A6244E" w:rsidP="00A6244E">
      <w:pPr>
        <w:jc w:val="both"/>
        <w:rPr>
          <w:rFonts w:cstheme="minorHAnsi"/>
          <w:sz w:val="24"/>
          <w:szCs w:val="24"/>
        </w:rPr>
      </w:pPr>
      <w:r w:rsidRPr="00A6244E">
        <w:rPr>
          <w:rFonts w:cstheme="minorHAnsi"/>
          <w:sz w:val="24"/>
          <w:szCs w:val="24"/>
        </w:rPr>
        <w:t xml:space="preserve">Izrada UPU-a izdvojenih građevinskih područja planirana je u ukupnom iznosu od </w:t>
      </w:r>
      <w:r w:rsidRPr="00A6244E">
        <w:rPr>
          <w:rFonts w:cstheme="minorHAnsi"/>
          <w:b/>
          <w:bCs/>
          <w:sz w:val="24"/>
          <w:szCs w:val="24"/>
        </w:rPr>
        <w:t>195.000,00 eura</w:t>
      </w:r>
      <w:r w:rsidRPr="00A6244E">
        <w:rPr>
          <w:rFonts w:cstheme="minorHAnsi"/>
          <w:sz w:val="24"/>
          <w:szCs w:val="24"/>
        </w:rPr>
        <w:t xml:space="preserve">, dok je za izradu Urbanističkog plana uređenja luke Santa Marina predviđeno </w:t>
      </w:r>
      <w:r w:rsidRPr="00A6244E">
        <w:rPr>
          <w:rFonts w:cstheme="minorHAnsi"/>
          <w:b/>
          <w:bCs/>
          <w:sz w:val="24"/>
          <w:szCs w:val="24"/>
        </w:rPr>
        <w:t>33.000,00 eura</w:t>
      </w:r>
    </w:p>
    <w:p w14:paraId="7D637170" w14:textId="53465481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4002 Realizacija prometnih rješenja </w:t>
      </w:r>
      <w:r w:rsidR="00A6244E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A6244E">
        <w:rPr>
          <w:rFonts w:cstheme="minorHAnsi"/>
          <w:b/>
          <w:bCs/>
          <w:color w:val="548DD4" w:themeColor="text2" w:themeTint="99"/>
          <w:sz w:val="24"/>
          <w:szCs w:val="24"/>
        </w:rPr>
        <w:t>804.300,00</w:t>
      </w:r>
      <w:r w:rsidR="004C6A29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CC203F1" w14:textId="18F2E5BC" w:rsidR="00D02B6B" w:rsidRP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>Ovim Programom planiraju se aktivnosti na pripremi dokumentacije, rješavanju imovinsko-pravnih odnosa te projektiranju i izgradnji prometne infrastrukture na području Općine Tar-Vabriga. Za pripremu dokumentacije i provedbu postupaka javne nabave predviđen je iznos od 10.000,00 eura, dok se za rješavanje imovinsko-pravnih odnosa izdvaja 51.300,00 eura. Za projektiranje i izgradnju prometnice Tar – Lanterna osigurano je 300.000,00 eura, a za kupnju zemljišta potrebnog za realizaciju prometnih rješenja planirano je 80.000,00 eura.</w:t>
      </w:r>
    </w:p>
    <w:p w14:paraId="207F2875" w14:textId="3964284D" w:rsidR="00D02B6B" w:rsidRP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 xml:space="preserve">Za projektiranje ceste </w:t>
      </w:r>
      <w:proofErr w:type="spellStart"/>
      <w:r w:rsidRPr="00D02B6B">
        <w:rPr>
          <w:rFonts w:cstheme="minorHAnsi"/>
          <w:sz w:val="24"/>
          <w:szCs w:val="24"/>
        </w:rPr>
        <w:t>Loron</w:t>
      </w:r>
      <w:proofErr w:type="spellEnd"/>
      <w:r w:rsidRPr="00D02B6B">
        <w:rPr>
          <w:rFonts w:cstheme="minorHAnsi"/>
          <w:sz w:val="24"/>
          <w:szCs w:val="24"/>
        </w:rPr>
        <w:t xml:space="preserve"> – Ribarska luka – Santa Marina predviđen je iznos od 41.000,00 eura, za izgradnju montažnog kružnog raskrižja ŽC 5037 za Lanternu s Ulicom Veli Jože u naselju Vabriga planira se 50.000,00 eura, dok je za uređenje nerazvrstanih cesta u Santa Marini osigurano 80.000,00 eura.</w:t>
      </w:r>
    </w:p>
    <w:p w14:paraId="4DDFFC62" w14:textId="77777777" w:rsid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 xml:space="preserve">Izgradnja prometnice kod sportske dvorane planirana je u iznosu od 10.000,00 eura, za projektiranje i izgradnju kružnog raskrižja na cesti Tar – </w:t>
      </w:r>
      <w:proofErr w:type="spellStart"/>
      <w:r w:rsidRPr="00D02B6B">
        <w:rPr>
          <w:rFonts w:cstheme="minorHAnsi"/>
          <w:sz w:val="24"/>
          <w:szCs w:val="24"/>
        </w:rPr>
        <w:t>Kaštelir</w:t>
      </w:r>
      <w:proofErr w:type="spellEnd"/>
      <w:r w:rsidRPr="00D02B6B">
        <w:rPr>
          <w:rFonts w:cstheme="minorHAnsi"/>
          <w:sz w:val="24"/>
          <w:szCs w:val="24"/>
        </w:rPr>
        <w:t xml:space="preserve"> (odvojak </w:t>
      </w:r>
      <w:proofErr w:type="spellStart"/>
      <w:r w:rsidRPr="00D02B6B">
        <w:rPr>
          <w:rFonts w:cstheme="minorHAnsi"/>
          <w:sz w:val="24"/>
          <w:szCs w:val="24"/>
        </w:rPr>
        <w:t>Rogovići</w:t>
      </w:r>
      <w:proofErr w:type="spellEnd"/>
      <w:r w:rsidRPr="00D02B6B">
        <w:rPr>
          <w:rFonts w:cstheme="minorHAnsi"/>
          <w:sz w:val="24"/>
          <w:szCs w:val="24"/>
        </w:rPr>
        <w:t xml:space="preserve">) predviđeno je 22.000,00 eura, dok se za projektiranje i izgradnju nerazvrstane ceste ispod zvonika u </w:t>
      </w:r>
      <w:proofErr w:type="spellStart"/>
      <w:r w:rsidRPr="00D02B6B">
        <w:rPr>
          <w:rFonts w:cstheme="minorHAnsi"/>
          <w:sz w:val="24"/>
          <w:szCs w:val="24"/>
        </w:rPr>
        <w:t>Frati</w:t>
      </w:r>
      <w:proofErr w:type="spellEnd"/>
      <w:r w:rsidRPr="00D02B6B">
        <w:rPr>
          <w:rFonts w:cstheme="minorHAnsi"/>
          <w:sz w:val="24"/>
          <w:szCs w:val="24"/>
        </w:rPr>
        <w:t xml:space="preserve"> izdvaja 110.000,00 eura. Za projektiranje prometnog rješenja u Riječkoj ulici – spoj na rotor Brajde planiran je iznos od 50.000,00 eura.</w:t>
      </w:r>
    </w:p>
    <w:p w14:paraId="0F1E5015" w14:textId="77777777" w:rsidR="00D02B6B" w:rsidRDefault="00D02B6B" w:rsidP="00D02B6B">
      <w:pPr>
        <w:jc w:val="center"/>
        <w:rPr>
          <w:rFonts w:cstheme="minorHAnsi"/>
          <w:sz w:val="24"/>
          <w:szCs w:val="24"/>
        </w:rPr>
      </w:pPr>
    </w:p>
    <w:p w14:paraId="39BE4668" w14:textId="24E20D20" w:rsidR="007012AA" w:rsidRPr="00633C89" w:rsidRDefault="006203EA" w:rsidP="00D02B6B">
      <w:pPr>
        <w:jc w:val="center"/>
        <w:rPr>
          <w:rFonts w:cstheme="minorHAnsi"/>
          <w:b/>
          <w:bCs/>
          <w:color w:val="4F81BD" w:themeColor="accent1"/>
          <w:sz w:val="24"/>
          <w:szCs w:val="24"/>
        </w:rPr>
      </w:pPr>
      <w:r w:rsidRPr="00633C89">
        <w:rPr>
          <w:rFonts w:cstheme="minorHAnsi"/>
          <w:b/>
          <w:bCs/>
          <w:noProof/>
          <w:color w:val="4F81BD" w:themeColor="accent1"/>
          <w:sz w:val="24"/>
          <w:szCs w:val="24"/>
        </w:rPr>
        <w:lastRenderedPageBreak/>
        <w:drawing>
          <wp:inline distT="0" distB="0" distL="0" distR="0" wp14:anchorId="68B92B09" wp14:editId="72FD2A0F">
            <wp:extent cx="3051544" cy="2033569"/>
            <wp:effectExtent l="0" t="0" r="0" b="5080"/>
            <wp:docPr id="211041286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29" cy="204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3748C1" w14:textId="69DFC800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4003 Zaštita voda </w:t>
      </w:r>
      <w:r w:rsidR="002A6B0F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-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3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0.000,00 eura</w:t>
      </w:r>
    </w:p>
    <w:p w14:paraId="3FEED47A" w14:textId="6ACDD435" w:rsidR="00B36FC5" w:rsidRPr="00633C89" w:rsidRDefault="006203EA" w:rsidP="00B36FC5">
      <w:pPr>
        <w:rPr>
          <w:rFonts w:cstheme="minorHAnsi"/>
          <w:iCs/>
          <w:sz w:val="24"/>
          <w:szCs w:val="24"/>
        </w:rPr>
      </w:pPr>
      <w:r w:rsidRPr="00633C89">
        <w:rPr>
          <w:rFonts w:cstheme="minorHAnsi"/>
          <w:iCs/>
          <w:sz w:val="24"/>
          <w:szCs w:val="24"/>
        </w:rPr>
        <w:t xml:space="preserve">Za </w:t>
      </w:r>
      <w:r w:rsidR="00B36FC5" w:rsidRPr="00633C89">
        <w:rPr>
          <w:rFonts w:cstheme="minorHAnsi"/>
          <w:b/>
          <w:bCs/>
          <w:iCs/>
          <w:sz w:val="24"/>
          <w:szCs w:val="24"/>
        </w:rPr>
        <w:t>izgradnju objekata za vodoopskrbu</w:t>
      </w:r>
      <w:r w:rsidRPr="00633C89">
        <w:rPr>
          <w:rFonts w:cstheme="minorHAnsi"/>
          <w:iCs/>
          <w:sz w:val="24"/>
          <w:szCs w:val="24"/>
        </w:rPr>
        <w:t xml:space="preserve"> predviđen je iznos od </w:t>
      </w:r>
      <w:r w:rsidR="00D02B6B">
        <w:rPr>
          <w:rFonts w:cstheme="minorHAnsi"/>
          <w:iCs/>
          <w:sz w:val="24"/>
          <w:szCs w:val="24"/>
        </w:rPr>
        <w:t>3</w:t>
      </w:r>
      <w:r w:rsidRPr="00633C89">
        <w:rPr>
          <w:rFonts w:cstheme="minorHAnsi"/>
          <w:iCs/>
          <w:sz w:val="24"/>
          <w:szCs w:val="24"/>
        </w:rPr>
        <w:t>0.000,00 eura.</w:t>
      </w:r>
    </w:p>
    <w:p w14:paraId="45A1E2A0" w14:textId="1552DC86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4004 Kanalizacijski sustav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29201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300.000,00</w:t>
      </w:r>
      <w:r w:rsidR="006203EA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E7FFC6C" w14:textId="244D5865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 xml:space="preserve">izgradnju objekata za oborinsku </w:t>
      </w:r>
      <w:r w:rsidR="00E11E09" w:rsidRPr="00633C89">
        <w:rPr>
          <w:rFonts w:cstheme="minorHAnsi"/>
          <w:b/>
          <w:bCs/>
          <w:sz w:val="24"/>
          <w:szCs w:val="24"/>
        </w:rPr>
        <w:t>kanalizaciju</w:t>
      </w:r>
      <w:r w:rsidR="00E11E09" w:rsidRPr="00633C89">
        <w:rPr>
          <w:rFonts w:cstheme="minorHAnsi"/>
          <w:sz w:val="24"/>
          <w:szCs w:val="24"/>
        </w:rPr>
        <w:t xml:space="preserve"> izdvaja se</w:t>
      </w:r>
      <w:r w:rsidRPr="00633C89">
        <w:rPr>
          <w:rFonts w:cstheme="minorHAnsi"/>
          <w:sz w:val="24"/>
          <w:szCs w:val="24"/>
        </w:rPr>
        <w:t xml:space="preserve"> </w:t>
      </w:r>
      <w:r w:rsidR="00D02B6B">
        <w:rPr>
          <w:rFonts w:cstheme="minorHAnsi"/>
          <w:sz w:val="24"/>
          <w:szCs w:val="24"/>
        </w:rPr>
        <w:t>300.000,00</w:t>
      </w:r>
      <w:r w:rsidR="006203EA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eura.</w:t>
      </w:r>
    </w:p>
    <w:p w14:paraId="3F03B571" w14:textId="08ED05A9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4005 Zaštita okoliša i kulturne baštine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46015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1.092.000,00</w:t>
      </w:r>
      <w:r w:rsidR="002D56F5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BA89033" w14:textId="77777777" w:rsidR="00D02B6B" w:rsidRP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>U području zaštite kulturne baštine, iz općinskog proračuna planira se izdvojiti 280.000,00 eura za zaštitu spomenika kulture i ostalih sakralnih objekata. Za aktivnosti zaštite okoliša i gospodarenja otpadom predviđen je iznos od 24.000,00 eura.</w:t>
      </w:r>
    </w:p>
    <w:p w14:paraId="1CB0E419" w14:textId="7B42F38C" w:rsidR="00D02B6B" w:rsidRP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 xml:space="preserve">Za razvoj održive mobilnosti i zelene infrastrukture planira se ulaganje od 30.000,00 eura za postavljanje punionica za električne automobile. U sklopu daljnjeg unaprjeđenja društvene i kulturne infrastrukture, za projekt Kulturnog centra Tar-Vabriga osigurava se </w:t>
      </w:r>
      <w:r>
        <w:rPr>
          <w:rFonts w:cstheme="minorHAnsi"/>
          <w:sz w:val="24"/>
          <w:szCs w:val="24"/>
        </w:rPr>
        <w:t>758</w:t>
      </w:r>
      <w:r w:rsidRPr="00D02B6B">
        <w:rPr>
          <w:rFonts w:cstheme="minorHAnsi"/>
          <w:sz w:val="24"/>
          <w:szCs w:val="24"/>
        </w:rPr>
        <w:t>.000,00 eura.</w:t>
      </w:r>
    </w:p>
    <w:p w14:paraId="23B6306E" w14:textId="673B5C25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5001 Održavanje uređaja i objekata komunalne infrastrukture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2.347.600,00</w:t>
      </w:r>
      <w:r w:rsidR="00B72058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F6CBE76" w14:textId="0F18BD56" w:rsidR="00B36FC5" w:rsidRPr="00633C89" w:rsidRDefault="00552DFB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U</w:t>
      </w:r>
      <w:r w:rsidR="00222C0E" w:rsidRPr="00633C89">
        <w:rPr>
          <w:rFonts w:cstheme="minorHAnsi"/>
          <w:sz w:val="24"/>
          <w:szCs w:val="24"/>
        </w:rPr>
        <w:t>laže</w:t>
      </w:r>
      <w:r w:rsidRPr="00633C89">
        <w:rPr>
          <w:rFonts w:cstheme="minorHAnsi"/>
          <w:sz w:val="24"/>
          <w:szCs w:val="24"/>
        </w:rPr>
        <w:t>mo</w:t>
      </w:r>
      <w:r w:rsidR="00222C0E" w:rsidRPr="00633C89">
        <w:rPr>
          <w:rFonts w:cstheme="minorHAnsi"/>
          <w:sz w:val="24"/>
          <w:szCs w:val="24"/>
        </w:rPr>
        <w:t xml:space="preserve"> u cjelogodišnje održavanje uređaja i objekata komunalne infrastrukture</w:t>
      </w:r>
      <w:r w:rsidRPr="00633C89">
        <w:rPr>
          <w:rFonts w:cstheme="minorHAnsi"/>
          <w:sz w:val="24"/>
          <w:szCs w:val="24"/>
        </w:rPr>
        <w:t>, te smo iz proračuna izdvojili sredstva za:</w:t>
      </w:r>
    </w:p>
    <w:p w14:paraId="483885B6" w14:textId="35CF6CB7" w:rsidR="00552DFB" w:rsidRPr="00633C89" w:rsidRDefault="00552DFB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Redovno održavanje javne rasvjete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>77</w:t>
      </w:r>
      <w:r w:rsidRPr="00633C89">
        <w:rPr>
          <w:rFonts w:cstheme="minorHAnsi"/>
          <w:sz w:val="24"/>
          <w:szCs w:val="24"/>
        </w:rPr>
        <w:t>.000,00 eura,</w:t>
      </w:r>
    </w:p>
    <w:p w14:paraId="18FE35B4" w14:textId="28F477A7" w:rsidR="00552DFB" w:rsidRPr="00633C89" w:rsidRDefault="0022724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nerazvrstanih cesta, nogostupa i biciklističkih staza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722.800,00</w:t>
      </w:r>
      <w:r w:rsidR="00B72058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eura,</w:t>
      </w:r>
    </w:p>
    <w:p w14:paraId="36E163BB" w14:textId="317947B3" w:rsidR="00227245" w:rsidRPr="00633C89" w:rsidRDefault="0022724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oborinske kanalizacije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20.000,00</w:t>
      </w:r>
      <w:r w:rsidRPr="00633C89">
        <w:rPr>
          <w:rFonts w:cstheme="minorHAnsi"/>
          <w:sz w:val="24"/>
          <w:szCs w:val="24"/>
        </w:rPr>
        <w:t xml:space="preserve"> eura,</w:t>
      </w:r>
    </w:p>
    <w:p w14:paraId="146280AC" w14:textId="10577390" w:rsidR="00227245" w:rsidRPr="00633C89" w:rsidRDefault="0022724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Sufinanciranje pražnjenja septičkih jama u naseljima bez kanalizacijske mreže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 xml:space="preserve">25.000,00 </w:t>
      </w:r>
      <w:r w:rsidRPr="00633C89">
        <w:rPr>
          <w:rFonts w:cstheme="minorHAnsi"/>
          <w:sz w:val="24"/>
          <w:szCs w:val="24"/>
        </w:rPr>
        <w:t>eura</w:t>
      </w:r>
      <w:r w:rsidR="00187DED" w:rsidRPr="00633C89">
        <w:rPr>
          <w:rFonts w:cstheme="minorHAnsi"/>
          <w:sz w:val="24"/>
          <w:szCs w:val="24"/>
        </w:rPr>
        <w:t>,</w:t>
      </w:r>
    </w:p>
    <w:p w14:paraId="59D7DFEC" w14:textId="36DD4474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javnih i zelenih površina i parkova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648.000,00</w:t>
      </w:r>
      <w:r w:rsidR="00B72058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eura,</w:t>
      </w:r>
    </w:p>
    <w:p w14:paraId="65EC4F5B" w14:textId="276056E1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Dekoracija javnih površina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32</w:t>
      </w:r>
      <w:r w:rsidRPr="00633C89">
        <w:rPr>
          <w:rFonts w:cstheme="minorHAnsi"/>
          <w:sz w:val="24"/>
          <w:szCs w:val="24"/>
        </w:rPr>
        <w:t>.000,00 eura,</w:t>
      </w:r>
    </w:p>
    <w:p w14:paraId="777269A7" w14:textId="136B4F5A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plaža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>21</w:t>
      </w:r>
      <w:r w:rsidRPr="00633C89">
        <w:rPr>
          <w:rFonts w:cstheme="minorHAnsi"/>
          <w:sz w:val="24"/>
          <w:szCs w:val="24"/>
        </w:rPr>
        <w:t>.</w:t>
      </w:r>
      <w:r w:rsidR="00FB4081">
        <w:rPr>
          <w:rFonts w:cstheme="minorHAnsi"/>
          <w:sz w:val="24"/>
          <w:szCs w:val="24"/>
        </w:rPr>
        <w:t>5</w:t>
      </w:r>
      <w:r w:rsidRPr="00633C89">
        <w:rPr>
          <w:rFonts w:cstheme="minorHAnsi"/>
          <w:sz w:val="24"/>
          <w:szCs w:val="24"/>
        </w:rPr>
        <w:t>00,00 eura,</w:t>
      </w:r>
    </w:p>
    <w:p w14:paraId="449388AF" w14:textId="6A98D1E9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i uređenje groblja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>60</w:t>
      </w:r>
      <w:r w:rsidRPr="00633C89">
        <w:rPr>
          <w:rFonts w:cstheme="minorHAnsi"/>
          <w:sz w:val="24"/>
          <w:szCs w:val="24"/>
        </w:rPr>
        <w:t>.000,00 eura,</w:t>
      </w:r>
    </w:p>
    <w:p w14:paraId="35D79D05" w14:textId="2BA330CC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čistoće javnih površina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247.500,00</w:t>
      </w:r>
      <w:r w:rsidR="00B72058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eura,</w:t>
      </w:r>
    </w:p>
    <w:p w14:paraId="37C4727B" w14:textId="3EFD32C1" w:rsidR="00187DED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Pomorsko dobro</w:t>
      </w:r>
      <w:r w:rsidRPr="00633C89">
        <w:rPr>
          <w:rFonts w:cstheme="minorHAnsi"/>
          <w:sz w:val="24"/>
          <w:szCs w:val="24"/>
        </w:rPr>
        <w:t xml:space="preserve"> 1</w:t>
      </w:r>
      <w:r w:rsidR="00B72058" w:rsidRPr="00633C89">
        <w:rPr>
          <w:rFonts w:cstheme="minorHAnsi"/>
          <w:sz w:val="24"/>
          <w:szCs w:val="24"/>
        </w:rPr>
        <w:t>3</w:t>
      </w:r>
      <w:r w:rsidRPr="00633C89">
        <w:rPr>
          <w:rFonts w:cstheme="minorHAnsi"/>
          <w:sz w:val="24"/>
          <w:szCs w:val="24"/>
        </w:rPr>
        <w:t>0.000,00 eura,</w:t>
      </w:r>
    </w:p>
    <w:p w14:paraId="7AF4CF84" w14:textId="7630D010" w:rsidR="00CB7DE5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lastRenderedPageBreak/>
        <w:t>Ostali rashodi za redovno poslovanje komunalnog sustava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>96.</w:t>
      </w:r>
      <w:r w:rsidR="00FB4081">
        <w:rPr>
          <w:rFonts w:cstheme="minorHAnsi"/>
          <w:sz w:val="24"/>
          <w:szCs w:val="24"/>
        </w:rPr>
        <w:t>1</w:t>
      </w:r>
      <w:r w:rsidR="00B72058" w:rsidRPr="00633C89">
        <w:rPr>
          <w:rFonts w:cstheme="minorHAnsi"/>
          <w:sz w:val="24"/>
          <w:szCs w:val="24"/>
        </w:rPr>
        <w:t xml:space="preserve">00,00 </w:t>
      </w:r>
      <w:r w:rsidRPr="00633C89">
        <w:rPr>
          <w:rFonts w:cstheme="minorHAnsi"/>
          <w:sz w:val="24"/>
          <w:szCs w:val="24"/>
        </w:rPr>
        <w:t>eura,</w:t>
      </w:r>
    </w:p>
    <w:p w14:paraId="767ECAD0" w14:textId="173904A9" w:rsidR="00CB7DE5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Nabava urbane opreme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110.000,00</w:t>
      </w:r>
      <w:r w:rsidRPr="00633C89">
        <w:rPr>
          <w:rFonts w:cstheme="minorHAnsi"/>
          <w:sz w:val="24"/>
          <w:szCs w:val="24"/>
        </w:rPr>
        <w:t xml:space="preserve"> eura,</w:t>
      </w:r>
    </w:p>
    <w:p w14:paraId="71813F20" w14:textId="6C99495F" w:rsidR="00CB7DE5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Uređenje plaže Santa Marina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10.000,00</w:t>
      </w:r>
      <w:r w:rsidRPr="00633C89">
        <w:rPr>
          <w:rFonts w:cstheme="minorHAnsi"/>
          <w:sz w:val="24"/>
          <w:szCs w:val="24"/>
        </w:rPr>
        <w:t xml:space="preserve"> eura,</w:t>
      </w:r>
    </w:p>
    <w:p w14:paraId="67D31576" w14:textId="612A75C2" w:rsidR="00CB7DE5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 xml:space="preserve">Uređenje plaže </w:t>
      </w:r>
      <w:proofErr w:type="spellStart"/>
      <w:r w:rsidRPr="00633C89">
        <w:rPr>
          <w:rFonts w:cstheme="minorHAnsi"/>
          <w:b/>
          <w:bCs/>
          <w:sz w:val="24"/>
          <w:szCs w:val="24"/>
        </w:rPr>
        <w:t>Puntica</w:t>
      </w:r>
      <w:proofErr w:type="spellEnd"/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10.000,00</w:t>
      </w:r>
      <w:r w:rsidRPr="00633C89">
        <w:rPr>
          <w:rFonts w:cstheme="minorHAnsi"/>
          <w:sz w:val="24"/>
          <w:szCs w:val="24"/>
        </w:rPr>
        <w:t xml:space="preserve"> eura,</w:t>
      </w:r>
    </w:p>
    <w:p w14:paraId="46A8E578" w14:textId="25AECF94" w:rsidR="00CB7DE5" w:rsidRPr="00633C89" w:rsidRDefault="00457233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Uređenje plaže Tarska vala</w:t>
      </w:r>
      <w:r w:rsidRPr="00633C89">
        <w:rPr>
          <w:rFonts w:cstheme="minorHAnsi"/>
          <w:sz w:val="24"/>
          <w:szCs w:val="24"/>
        </w:rPr>
        <w:t xml:space="preserve"> </w:t>
      </w:r>
      <w:r w:rsidR="003A0A06" w:rsidRPr="00633C89">
        <w:rPr>
          <w:rFonts w:cstheme="minorHAnsi"/>
          <w:sz w:val="24"/>
          <w:szCs w:val="24"/>
        </w:rPr>
        <w:t>91</w:t>
      </w:r>
      <w:r w:rsidRPr="00633C89">
        <w:rPr>
          <w:rFonts w:cstheme="minorHAnsi"/>
          <w:sz w:val="24"/>
          <w:szCs w:val="24"/>
        </w:rPr>
        <w:t>.</w:t>
      </w:r>
      <w:r w:rsidR="003A0A06" w:rsidRPr="00633C89">
        <w:rPr>
          <w:rFonts w:cstheme="minorHAnsi"/>
          <w:sz w:val="24"/>
          <w:szCs w:val="24"/>
        </w:rPr>
        <w:t>5</w:t>
      </w:r>
      <w:r w:rsidRPr="00633C89">
        <w:rPr>
          <w:rFonts w:cstheme="minorHAnsi"/>
          <w:sz w:val="24"/>
          <w:szCs w:val="24"/>
        </w:rPr>
        <w:t>00,00 eura,</w:t>
      </w:r>
    </w:p>
    <w:p w14:paraId="009EE824" w14:textId="76004540" w:rsidR="00457233" w:rsidRPr="00633C89" w:rsidRDefault="00457233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Horizontalna i vertikalna signalizacija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46.200,00</w:t>
      </w:r>
      <w:r w:rsidRPr="00633C89">
        <w:rPr>
          <w:rFonts w:cstheme="minorHAnsi"/>
          <w:sz w:val="24"/>
          <w:szCs w:val="24"/>
        </w:rPr>
        <w:t xml:space="preserve"> eura</w:t>
      </w:r>
      <w:r w:rsidR="003A0A06" w:rsidRPr="00633C89">
        <w:rPr>
          <w:rFonts w:cstheme="minorHAnsi"/>
          <w:sz w:val="24"/>
          <w:szCs w:val="24"/>
        </w:rPr>
        <w:t>.</w:t>
      </w:r>
    </w:p>
    <w:p w14:paraId="29D367D2" w14:textId="1ACF904C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5002 Protupožarna zaštita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245.800,00</w:t>
      </w:r>
      <w:r w:rsidR="003A0A06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5343CD5" w14:textId="56CF0A87" w:rsidR="001E0DE7" w:rsidRPr="00FB4081" w:rsidRDefault="00FB4081" w:rsidP="009739B2">
      <w:pPr>
        <w:spacing w:after="0"/>
        <w:jc w:val="both"/>
        <w:rPr>
          <w:rFonts w:cstheme="minorHAnsi"/>
          <w:sz w:val="24"/>
          <w:szCs w:val="24"/>
        </w:rPr>
      </w:pPr>
      <w:r w:rsidRPr="00FB4081">
        <w:rPr>
          <w:rFonts w:cstheme="minorHAnsi"/>
          <w:sz w:val="24"/>
          <w:szCs w:val="24"/>
        </w:rPr>
        <w:t>Za redovnu djelatnost Javne vatrogasne postrojbe planira se izdvojiti 170.000,00 eura, za redovnu djelatnost vatrogasnih zajednica 53.000,00 eura, dok se Dobrovoljnom vatrogasnom društvu Tar osigurava potpora u iznosu od 20.000,00 eura. Za potrebe civilne zaštite planira se izdvojiti 2.800,00 eura.</w:t>
      </w:r>
    </w:p>
    <w:p w14:paraId="4E958CBB" w14:textId="5C201D51" w:rsidR="00B36FC5" w:rsidRPr="00633C89" w:rsidRDefault="009739B2" w:rsidP="005B5764">
      <w:pPr>
        <w:spacing w:before="240"/>
        <w:jc w:val="center"/>
        <w:rPr>
          <w:rFonts w:cstheme="minorHAnsi"/>
          <w:sz w:val="24"/>
          <w:szCs w:val="24"/>
        </w:rPr>
      </w:pPr>
      <w:r w:rsidRPr="00633C89">
        <w:rPr>
          <w:rFonts w:cstheme="minorHAnsi"/>
          <w:noProof/>
          <w:sz w:val="24"/>
          <w:szCs w:val="24"/>
        </w:rPr>
        <w:drawing>
          <wp:inline distT="0" distB="0" distL="0" distR="0" wp14:anchorId="0FBD8462" wp14:editId="70608AA1">
            <wp:extent cx="3326514" cy="1867018"/>
            <wp:effectExtent l="0" t="0" r="7620" b="0"/>
            <wp:docPr id="65638091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"/>
                    <a:stretch/>
                  </pic:blipFill>
                  <pic:spPr bwMode="auto">
                    <a:xfrm>
                      <a:off x="0" y="0"/>
                      <a:ext cx="3352070" cy="1881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4D3E6" w14:textId="6B4FE807" w:rsidR="00B36FC5" w:rsidRPr="00633C89" w:rsidRDefault="00B36FC5" w:rsidP="00B36FC5">
      <w:pPr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5003 Izgradnja uređaja i objekata komunalne infrastrukture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C071B3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1.131.000,00</w:t>
      </w:r>
      <w:r w:rsidR="005B5764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711E695F" w14:textId="5B8206F4" w:rsidR="00ED372C" w:rsidRPr="00633C89" w:rsidRDefault="00FB4081" w:rsidP="00FB4081">
      <w:pPr>
        <w:jc w:val="both"/>
        <w:rPr>
          <w:rFonts w:cstheme="minorHAnsi"/>
          <w:sz w:val="24"/>
          <w:szCs w:val="24"/>
        </w:rPr>
      </w:pPr>
      <w:r w:rsidRPr="00FB4081">
        <w:rPr>
          <w:rFonts w:cstheme="minorHAnsi"/>
          <w:sz w:val="24"/>
          <w:szCs w:val="24"/>
        </w:rPr>
        <w:t>Za izradu projektno-tehničke dokumentacije, provođenje postupaka javne nabave, geodetske usluge i stručni nadzor planira se izdvojiti 261.000,00 eura. Za izgradnju javne rasvjete predviđeno je 55.000,00 eura, dok je za rekonstrukciju cesta, nogostupa i puteva osigurano 600.000,00 eura. Izgradnja parkinga na području Općine planirana je u iznosu od 165.000,00 eura, a za izgradnju javnog WC-a s popratnim sadržajima predviđen je iznos od 50.000,00 eura.</w:t>
      </w:r>
      <w:r w:rsidR="00ED372C" w:rsidRPr="00633C89">
        <w:rPr>
          <w:rFonts w:cstheme="minorHAnsi"/>
          <w:noProof/>
          <w:sz w:val="24"/>
          <w:szCs w:val="24"/>
        </w:rPr>
        <w:drawing>
          <wp:inline distT="0" distB="0" distL="0" distR="0" wp14:anchorId="1B4070E2" wp14:editId="60396475">
            <wp:extent cx="3636334" cy="1892241"/>
            <wp:effectExtent l="0" t="0" r="2540" b="0"/>
            <wp:docPr id="39656177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97" cy="1897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ACBFDC" w14:textId="77777777" w:rsidR="00FB4081" w:rsidRDefault="00FB4081" w:rsidP="00BF2377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1FB85A21" w14:textId="06FC223F" w:rsidR="00B36FC5" w:rsidRPr="00633C89" w:rsidRDefault="00B36FC5" w:rsidP="00BF2377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Program 5004 Kapitalne pomoći za komunalno gospodarstvo trgovačkim društvima u vlasništvu i/ili suvlasništvu </w:t>
      </w:r>
      <w:r w:rsidR="00BF2377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-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3</w:t>
      </w:r>
      <w:r w:rsidR="00ED372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51.300,00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5A9ED6F0" w14:textId="0402232A" w:rsidR="001E0DE7" w:rsidRPr="00633C89" w:rsidRDefault="00B36FC5" w:rsidP="00BF2377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="00B65FC0" w:rsidRPr="00633C89">
        <w:rPr>
          <w:rFonts w:cstheme="minorHAnsi"/>
          <w:b/>
          <w:bCs/>
          <w:sz w:val="24"/>
          <w:szCs w:val="24"/>
        </w:rPr>
        <w:t xml:space="preserve">kapitalne pomoći - </w:t>
      </w:r>
      <w:proofErr w:type="spellStart"/>
      <w:r w:rsidR="00B65FC0" w:rsidRPr="00633C89">
        <w:rPr>
          <w:rFonts w:cstheme="minorHAnsi"/>
          <w:b/>
          <w:bCs/>
          <w:sz w:val="24"/>
          <w:szCs w:val="24"/>
        </w:rPr>
        <w:t>Momperlon</w:t>
      </w:r>
      <w:proofErr w:type="spellEnd"/>
      <w:r w:rsidR="00B65FC0" w:rsidRPr="00633C89">
        <w:rPr>
          <w:rFonts w:cstheme="minorHAnsi"/>
          <w:b/>
          <w:bCs/>
          <w:sz w:val="24"/>
          <w:szCs w:val="24"/>
        </w:rPr>
        <w:t xml:space="preserve"> d.o.o.</w:t>
      </w:r>
      <w:r w:rsidRPr="00633C89">
        <w:rPr>
          <w:rFonts w:cstheme="minorHAnsi"/>
          <w:b/>
          <w:bCs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 xml:space="preserve">planira se izdvojiti </w:t>
      </w:r>
      <w:r w:rsidR="00FB4081">
        <w:rPr>
          <w:rFonts w:cstheme="minorHAnsi"/>
          <w:sz w:val="24"/>
          <w:szCs w:val="24"/>
        </w:rPr>
        <w:t>190.000,00</w:t>
      </w:r>
      <w:r w:rsidR="00BF2377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BF2377" w:rsidRPr="00633C89">
        <w:rPr>
          <w:rFonts w:cstheme="minorHAnsi"/>
          <w:sz w:val="24"/>
          <w:szCs w:val="24"/>
        </w:rPr>
        <w:t>,</w:t>
      </w:r>
      <w:r w:rsidR="009475B5" w:rsidRPr="00633C89">
        <w:rPr>
          <w:rFonts w:cstheme="minorHAnsi"/>
          <w:sz w:val="24"/>
          <w:szCs w:val="24"/>
        </w:rPr>
        <w:t xml:space="preserve"> a</w:t>
      </w:r>
      <w:r w:rsidR="00BF2377" w:rsidRPr="00633C89">
        <w:rPr>
          <w:rFonts w:cstheme="minorHAnsi"/>
          <w:sz w:val="24"/>
          <w:szCs w:val="24"/>
        </w:rPr>
        <w:t xml:space="preserve"> za </w:t>
      </w:r>
      <w:proofErr w:type="spellStart"/>
      <w:r w:rsidR="00BF2377" w:rsidRPr="00633C89">
        <w:rPr>
          <w:rFonts w:cstheme="minorHAnsi"/>
          <w:b/>
          <w:bCs/>
          <w:sz w:val="24"/>
          <w:szCs w:val="24"/>
        </w:rPr>
        <w:t>Momperlon</w:t>
      </w:r>
      <w:proofErr w:type="spellEnd"/>
      <w:r w:rsidR="00BF2377" w:rsidRPr="00633C89">
        <w:rPr>
          <w:rFonts w:cstheme="minorHAnsi"/>
          <w:b/>
          <w:bCs/>
          <w:sz w:val="24"/>
          <w:szCs w:val="24"/>
        </w:rPr>
        <w:t xml:space="preserve"> d.o.o.</w:t>
      </w:r>
      <w:r w:rsidR="00EB6C07" w:rsidRPr="00633C89">
        <w:rPr>
          <w:rFonts w:cstheme="minorHAnsi"/>
          <w:b/>
          <w:bCs/>
          <w:sz w:val="24"/>
          <w:szCs w:val="24"/>
        </w:rPr>
        <w:t xml:space="preserve"> </w:t>
      </w:r>
      <w:r w:rsidR="00B65FC0" w:rsidRPr="00633C89">
        <w:rPr>
          <w:rFonts w:cstheme="minorHAnsi"/>
          <w:b/>
          <w:bCs/>
          <w:sz w:val="24"/>
          <w:szCs w:val="24"/>
        </w:rPr>
        <w:t xml:space="preserve">- otplatu kredita </w:t>
      </w:r>
      <w:proofErr w:type="spellStart"/>
      <w:r w:rsidR="00B65FC0" w:rsidRPr="00633C89">
        <w:rPr>
          <w:rFonts w:cstheme="minorHAnsi"/>
          <w:b/>
          <w:bCs/>
          <w:sz w:val="24"/>
          <w:szCs w:val="24"/>
        </w:rPr>
        <w:t>Addiko</w:t>
      </w:r>
      <w:proofErr w:type="spellEnd"/>
      <w:r w:rsidR="00B65FC0"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146.100,00</w:t>
      </w:r>
      <w:r w:rsidR="00EB6C07" w:rsidRPr="00633C89">
        <w:rPr>
          <w:rFonts w:cstheme="minorHAnsi"/>
          <w:sz w:val="24"/>
          <w:szCs w:val="24"/>
        </w:rPr>
        <w:t xml:space="preserve"> eura</w:t>
      </w:r>
      <w:r w:rsidR="001E0DE7" w:rsidRPr="00633C89">
        <w:rPr>
          <w:rFonts w:cstheme="minorHAnsi"/>
          <w:sz w:val="24"/>
          <w:szCs w:val="24"/>
        </w:rPr>
        <w:t>.</w:t>
      </w:r>
    </w:p>
    <w:p w14:paraId="7E6677C1" w14:textId="73E13C68" w:rsidR="00B36FC5" w:rsidRPr="00633C89" w:rsidRDefault="001E0DE7" w:rsidP="00BF2377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Z</w:t>
      </w:r>
      <w:r w:rsidR="00B36FC5" w:rsidRPr="00633C89">
        <w:rPr>
          <w:rFonts w:cstheme="minorHAnsi"/>
          <w:sz w:val="24"/>
          <w:szCs w:val="24"/>
        </w:rPr>
        <w:t xml:space="preserve">a </w:t>
      </w:r>
      <w:r w:rsidR="00B36FC5" w:rsidRPr="00633C89">
        <w:rPr>
          <w:rFonts w:cstheme="minorHAnsi"/>
          <w:b/>
          <w:bCs/>
          <w:sz w:val="24"/>
          <w:szCs w:val="24"/>
        </w:rPr>
        <w:t xml:space="preserve">projekt ŽCGO </w:t>
      </w:r>
      <w:proofErr w:type="spellStart"/>
      <w:r w:rsidR="00B36FC5" w:rsidRPr="00633C89">
        <w:rPr>
          <w:rFonts w:cstheme="minorHAnsi"/>
          <w:b/>
          <w:bCs/>
          <w:sz w:val="24"/>
          <w:szCs w:val="24"/>
        </w:rPr>
        <w:t>Kaštjun</w:t>
      </w:r>
      <w:proofErr w:type="spellEnd"/>
      <w:r w:rsidR="00B36FC5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 xml:space="preserve">ponovno se izdvaja </w:t>
      </w:r>
      <w:r w:rsidR="00B36FC5" w:rsidRPr="00633C89">
        <w:rPr>
          <w:rFonts w:cstheme="minorHAnsi"/>
          <w:sz w:val="24"/>
          <w:szCs w:val="24"/>
        </w:rPr>
        <w:t>15.200,00 eura.</w:t>
      </w:r>
    </w:p>
    <w:p w14:paraId="3C0D2A2A" w14:textId="77777777" w:rsidR="00B36FC5" w:rsidRPr="00633C89" w:rsidRDefault="00B36FC5" w:rsidP="00B36FC5">
      <w:pPr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GLAVA 00102 VRTIĆI</w:t>
      </w:r>
    </w:p>
    <w:p w14:paraId="60175B42" w14:textId="77777777" w:rsidR="00B36FC5" w:rsidRPr="00633C89" w:rsidRDefault="00B36FC5" w:rsidP="00B36FC5">
      <w:pPr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Korisnik Dječji vrtić „Morski konjić“</w:t>
      </w:r>
    </w:p>
    <w:p w14:paraId="0C830FF6" w14:textId="000BAC68" w:rsidR="00EB6C07" w:rsidRPr="00633C89" w:rsidRDefault="00EB6C07" w:rsidP="00BC595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3100 Javne potrebe u predškolskom odgoju </w:t>
      </w:r>
      <w:r w:rsidR="00D15652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D15652">
        <w:rPr>
          <w:rFonts w:cstheme="minorHAnsi"/>
          <w:b/>
          <w:bCs/>
          <w:color w:val="548DD4" w:themeColor="text2" w:themeTint="99"/>
          <w:sz w:val="24"/>
          <w:szCs w:val="24"/>
        </w:rPr>
        <w:t>1.193.500,00</w:t>
      </w:r>
      <w:r w:rsidR="009475B5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21F557A3" w14:textId="77777777" w:rsidR="009475B5" w:rsidRPr="00633C89" w:rsidRDefault="009475B5" w:rsidP="009475B5">
      <w:pPr>
        <w:spacing w:after="0"/>
        <w:jc w:val="both"/>
        <w:rPr>
          <w:rFonts w:cstheme="minorHAnsi"/>
          <w:iCs/>
          <w:sz w:val="24"/>
          <w:szCs w:val="24"/>
        </w:rPr>
      </w:pPr>
    </w:p>
    <w:p w14:paraId="7446CC30" w14:textId="0DC303BB" w:rsidR="006B71A5" w:rsidRPr="00633C89" w:rsidRDefault="00D15652" w:rsidP="003F7359">
      <w:pPr>
        <w:tabs>
          <w:tab w:val="left" w:pos="0"/>
        </w:tabs>
        <w:jc w:val="both"/>
        <w:rPr>
          <w:rFonts w:eastAsia="Times New Roman" w:cstheme="minorHAnsi"/>
          <w:sz w:val="24"/>
          <w:szCs w:val="24"/>
        </w:rPr>
      </w:pPr>
      <w:r w:rsidRPr="00D15652">
        <w:rPr>
          <w:rFonts w:cstheme="minorHAnsi"/>
          <w:iCs/>
          <w:sz w:val="24"/>
          <w:szCs w:val="24"/>
        </w:rPr>
        <w:t>U 2026. godini planira se osigurati 1.180.000,00 eura za odgojno, administrativno i tehničko osoblje Dječjeg vrtića Morski konjić. Za nabavu opreme za vrtić ponovno je predviđen iznos od 13.500,00</w:t>
      </w:r>
      <w:r>
        <w:rPr>
          <w:rFonts w:cstheme="minorHAnsi"/>
          <w:iCs/>
          <w:sz w:val="24"/>
          <w:szCs w:val="24"/>
        </w:rPr>
        <w:t xml:space="preserve"> </w:t>
      </w:r>
      <w:r w:rsidRPr="00D15652">
        <w:rPr>
          <w:rFonts w:cstheme="minorHAnsi"/>
          <w:iCs/>
          <w:sz w:val="24"/>
          <w:szCs w:val="24"/>
        </w:rPr>
        <w:t>eura.</w:t>
      </w:r>
    </w:p>
    <w:sectPr w:rsidR="006B71A5" w:rsidRPr="00633C89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34FD0" w14:textId="77777777" w:rsidR="002C6EA9" w:rsidRDefault="002C6EA9" w:rsidP="009E4BEF">
      <w:pPr>
        <w:spacing w:after="0" w:line="240" w:lineRule="auto"/>
      </w:pPr>
      <w:r>
        <w:separator/>
      </w:r>
    </w:p>
  </w:endnote>
  <w:endnote w:type="continuationSeparator" w:id="0">
    <w:p w14:paraId="0C80E85B" w14:textId="77777777" w:rsidR="002C6EA9" w:rsidRDefault="002C6EA9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252AE" w14:textId="77777777" w:rsidR="002C6EA9" w:rsidRDefault="002C6EA9" w:rsidP="009E4BEF">
      <w:pPr>
        <w:spacing w:after="0" w:line="240" w:lineRule="auto"/>
      </w:pPr>
      <w:r>
        <w:separator/>
      </w:r>
    </w:p>
  </w:footnote>
  <w:footnote w:type="continuationSeparator" w:id="0">
    <w:p w14:paraId="47A2D586" w14:textId="77777777" w:rsidR="002C6EA9" w:rsidRDefault="002C6EA9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D43EB6"/>
    <w:multiLevelType w:val="hybridMultilevel"/>
    <w:tmpl w:val="FD7619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80EEB"/>
    <w:multiLevelType w:val="hybridMultilevel"/>
    <w:tmpl w:val="1F2E98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num w:numId="1" w16cid:durableId="52393684">
    <w:abstractNumId w:val="5"/>
  </w:num>
  <w:num w:numId="2" w16cid:durableId="123816926">
    <w:abstractNumId w:val="4"/>
  </w:num>
  <w:num w:numId="3" w16cid:durableId="1671828514">
    <w:abstractNumId w:val="6"/>
  </w:num>
  <w:num w:numId="4" w16cid:durableId="611790679">
    <w:abstractNumId w:val="7"/>
  </w:num>
  <w:num w:numId="5" w16cid:durableId="575093363">
    <w:abstractNumId w:val="2"/>
  </w:num>
  <w:num w:numId="6" w16cid:durableId="16278104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F57"/>
    <w:rsid w:val="00001936"/>
    <w:rsid w:val="0000257C"/>
    <w:rsid w:val="00002A59"/>
    <w:rsid w:val="0000307F"/>
    <w:rsid w:val="00003C06"/>
    <w:rsid w:val="00004A46"/>
    <w:rsid w:val="00005D71"/>
    <w:rsid w:val="00007115"/>
    <w:rsid w:val="00007D4A"/>
    <w:rsid w:val="00010FF3"/>
    <w:rsid w:val="0001132F"/>
    <w:rsid w:val="00011998"/>
    <w:rsid w:val="0001465E"/>
    <w:rsid w:val="00017044"/>
    <w:rsid w:val="00017EE9"/>
    <w:rsid w:val="00017F88"/>
    <w:rsid w:val="00021098"/>
    <w:rsid w:val="000225A5"/>
    <w:rsid w:val="000246E5"/>
    <w:rsid w:val="00024969"/>
    <w:rsid w:val="00025493"/>
    <w:rsid w:val="00025F95"/>
    <w:rsid w:val="0002656C"/>
    <w:rsid w:val="00027E43"/>
    <w:rsid w:val="00030083"/>
    <w:rsid w:val="0003273E"/>
    <w:rsid w:val="00033160"/>
    <w:rsid w:val="00034955"/>
    <w:rsid w:val="00035B41"/>
    <w:rsid w:val="00035F0C"/>
    <w:rsid w:val="000368FE"/>
    <w:rsid w:val="0003787A"/>
    <w:rsid w:val="000405FB"/>
    <w:rsid w:val="000407CE"/>
    <w:rsid w:val="00043F78"/>
    <w:rsid w:val="000446CF"/>
    <w:rsid w:val="00044810"/>
    <w:rsid w:val="0004491A"/>
    <w:rsid w:val="00044F9A"/>
    <w:rsid w:val="00046A61"/>
    <w:rsid w:val="00047DF9"/>
    <w:rsid w:val="0005142D"/>
    <w:rsid w:val="00051584"/>
    <w:rsid w:val="00051B4A"/>
    <w:rsid w:val="00057214"/>
    <w:rsid w:val="000575A5"/>
    <w:rsid w:val="00061619"/>
    <w:rsid w:val="00062B24"/>
    <w:rsid w:val="00062F77"/>
    <w:rsid w:val="00063F8E"/>
    <w:rsid w:val="0006596D"/>
    <w:rsid w:val="0006696E"/>
    <w:rsid w:val="000669B6"/>
    <w:rsid w:val="000700AA"/>
    <w:rsid w:val="00071577"/>
    <w:rsid w:val="000721B5"/>
    <w:rsid w:val="000728A8"/>
    <w:rsid w:val="00073D31"/>
    <w:rsid w:val="00074071"/>
    <w:rsid w:val="000748DD"/>
    <w:rsid w:val="00077D03"/>
    <w:rsid w:val="00077F65"/>
    <w:rsid w:val="00081929"/>
    <w:rsid w:val="00081985"/>
    <w:rsid w:val="000824EE"/>
    <w:rsid w:val="000833E6"/>
    <w:rsid w:val="000845B3"/>
    <w:rsid w:val="000847E4"/>
    <w:rsid w:val="00084889"/>
    <w:rsid w:val="00084BBF"/>
    <w:rsid w:val="00084C09"/>
    <w:rsid w:val="00085064"/>
    <w:rsid w:val="0008569C"/>
    <w:rsid w:val="00085CDF"/>
    <w:rsid w:val="0008616A"/>
    <w:rsid w:val="00086DC1"/>
    <w:rsid w:val="00090E7A"/>
    <w:rsid w:val="000917A8"/>
    <w:rsid w:val="0009216F"/>
    <w:rsid w:val="00092694"/>
    <w:rsid w:val="00094AA2"/>
    <w:rsid w:val="00095FF5"/>
    <w:rsid w:val="00096050"/>
    <w:rsid w:val="00096879"/>
    <w:rsid w:val="000969AE"/>
    <w:rsid w:val="00096BFB"/>
    <w:rsid w:val="00097D57"/>
    <w:rsid w:val="00097E88"/>
    <w:rsid w:val="000A0573"/>
    <w:rsid w:val="000A0D69"/>
    <w:rsid w:val="000A5BAC"/>
    <w:rsid w:val="000A6785"/>
    <w:rsid w:val="000A774A"/>
    <w:rsid w:val="000A7AB2"/>
    <w:rsid w:val="000B18B9"/>
    <w:rsid w:val="000B2165"/>
    <w:rsid w:val="000B21BB"/>
    <w:rsid w:val="000B32D4"/>
    <w:rsid w:val="000B3FE5"/>
    <w:rsid w:val="000B56C4"/>
    <w:rsid w:val="000B6467"/>
    <w:rsid w:val="000B6BEB"/>
    <w:rsid w:val="000B6BEF"/>
    <w:rsid w:val="000B6FBB"/>
    <w:rsid w:val="000B70B4"/>
    <w:rsid w:val="000B70D3"/>
    <w:rsid w:val="000B7AF5"/>
    <w:rsid w:val="000B7E77"/>
    <w:rsid w:val="000C1C23"/>
    <w:rsid w:val="000C3BFD"/>
    <w:rsid w:val="000C3F17"/>
    <w:rsid w:val="000C5093"/>
    <w:rsid w:val="000C6932"/>
    <w:rsid w:val="000C7917"/>
    <w:rsid w:val="000D08C3"/>
    <w:rsid w:val="000D0DA9"/>
    <w:rsid w:val="000D12F6"/>
    <w:rsid w:val="000D3F82"/>
    <w:rsid w:val="000D5374"/>
    <w:rsid w:val="000D5A8D"/>
    <w:rsid w:val="000D5EBB"/>
    <w:rsid w:val="000D7883"/>
    <w:rsid w:val="000D7CD9"/>
    <w:rsid w:val="000E0A93"/>
    <w:rsid w:val="000E1E0A"/>
    <w:rsid w:val="000E3D6F"/>
    <w:rsid w:val="000E46F0"/>
    <w:rsid w:val="000E496B"/>
    <w:rsid w:val="000E5DFE"/>
    <w:rsid w:val="000E6D69"/>
    <w:rsid w:val="000F0039"/>
    <w:rsid w:val="000F07EC"/>
    <w:rsid w:val="000F2567"/>
    <w:rsid w:val="000F30F6"/>
    <w:rsid w:val="000F339D"/>
    <w:rsid w:val="000F7670"/>
    <w:rsid w:val="0010127F"/>
    <w:rsid w:val="00101E8B"/>
    <w:rsid w:val="0010412F"/>
    <w:rsid w:val="001050E4"/>
    <w:rsid w:val="0010586C"/>
    <w:rsid w:val="00105CD5"/>
    <w:rsid w:val="001062EE"/>
    <w:rsid w:val="001071E2"/>
    <w:rsid w:val="0011134F"/>
    <w:rsid w:val="00111ED9"/>
    <w:rsid w:val="00112B49"/>
    <w:rsid w:val="0011338E"/>
    <w:rsid w:val="001144C0"/>
    <w:rsid w:val="00114915"/>
    <w:rsid w:val="00114B80"/>
    <w:rsid w:val="0011672F"/>
    <w:rsid w:val="0011741F"/>
    <w:rsid w:val="001204C9"/>
    <w:rsid w:val="00120D1F"/>
    <w:rsid w:val="00121699"/>
    <w:rsid w:val="00121773"/>
    <w:rsid w:val="00122504"/>
    <w:rsid w:val="001227DE"/>
    <w:rsid w:val="00122E91"/>
    <w:rsid w:val="00124F07"/>
    <w:rsid w:val="00124F6B"/>
    <w:rsid w:val="001278C6"/>
    <w:rsid w:val="00127DC0"/>
    <w:rsid w:val="00127DFF"/>
    <w:rsid w:val="00131209"/>
    <w:rsid w:val="00131E97"/>
    <w:rsid w:val="0013396D"/>
    <w:rsid w:val="00133E6F"/>
    <w:rsid w:val="00135E12"/>
    <w:rsid w:val="00136DB9"/>
    <w:rsid w:val="001401E5"/>
    <w:rsid w:val="00140B9F"/>
    <w:rsid w:val="0014109D"/>
    <w:rsid w:val="00141583"/>
    <w:rsid w:val="00142278"/>
    <w:rsid w:val="001444F8"/>
    <w:rsid w:val="00144A3B"/>
    <w:rsid w:val="00144CBB"/>
    <w:rsid w:val="00144EFD"/>
    <w:rsid w:val="0014546B"/>
    <w:rsid w:val="00146DF2"/>
    <w:rsid w:val="001514AF"/>
    <w:rsid w:val="001517A8"/>
    <w:rsid w:val="00151884"/>
    <w:rsid w:val="00153459"/>
    <w:rsid w:val="00153AEF"/>
    <w:rsid w:val="00153EE4"/>
    <w:rsid w:val="001546FF"/>
    <w:rsid w:val="0015630F"/>
    <w:rsid w:val="00156BDB"/>
    <w:rsid w:val="00157E0A"/>
    <w:rsid w:val="00162D43"/>
    <w:rsid w:val="00162E45"/>
    <w:rsid w:val="00164C29"/>
    <w:rsid w:val="00164D0A"/>
    <w:rsid w:val="001650BE"/>
    <w:rsid w:val="00167B71"/>
    <w:rsid w:val="00167F47"/>
    <w:rsid w:val="00167F7A"/>
    <w:rsid w:val="00172067"/>
    <w:rsid w:val="001721F4"/>
    <w:rsid w:val="0017237C"/>
    <w:rsid w:val="001765FD"/>
    <w:rsid w:val="00176DB1"/>
    <w:rsid w:val="001770F1"/>
    <w:rsid w:val="00177E8B"/>
    <w:rsid w:val="00177F32"/>
    <w:rsid w:val="00180346"/>
    <w:rsid w:val="001818D2"/>
    <w:rsid w:val="0018286A"/>
    <w:rsid w:val="0018335B"/>
    <w:rsid w:val="0018347E"/>
    <w:rsid w:val="00184922"/>
    <w:rsid w:val="00184AF7"/>
    <w:rsid w:val="00187DED"/>
    <w:rsid w:val="001921D9"/>
    <w:rsid w:val="001933A9"/>
    <w:rsid w:val="00193506"/>
    <w:rsid w:val="00195283"/>
    <w:rsid w:val="00195428"/>
    <w:rsid w:val="00196DD2"/>
    <w:rsid w:val="00197471"/>
    <w:rsid w:val="001A1C37"/>
    <w:rsid w:val="001A3B1B"/>
    <w:rsid w:val="001A52E4"/>
    <w:rsid w:val="001A6682"/>
    <w:rsid w:val="001A683E"/>
    <w:rsid w:val="001A6A52"/>
    <w:rsid w:val="001A6C72"/>
    <w:rsid w:val="001B0C28"/>
    <w:rsid w:val="001B2563"/>
    <w:rsid w:val="001B4AB0"/>
    <w:rsid w:val="001B6E4A"/>
    <w:rsid w:val="001B7FA8"/>
    <w:rsid w:val="001C0D90"/>
    <w:rsid w:val="001C58B9"/>
    <w:rsid w:val="001C5FEB"/>
    <w:rsid w:val="001C6EFD"/>
    <w:rsid w:val="001C7936"/>
    <w:rsid w:val="001C7C68"/>
    <w:rsid w:val="001D0A01"/>
    <w:rsid w:val="001D214B"/>
    <w:rsid w:val="001D2578"/>
    <w:rsid w:val="001D39B6"/>
    <w:rsid w:val="001D45ED"/>
    <w:rsid w:val="001D4E11"/>
    <w:rsid w:val="001D4EC7"/>
    <w:rsid w:val="001D4EF9"/>
    <w:rsid w:val="001D55AB"/>
    <w:rsid w:val="001D678D"/>
    <w:rsid w:val="001E0DE7"/>
    <w:rsid w:val="001E1E0B"/>
    <w:rsid w:val="001E3016"/>
    <w:rsid w:val="001E548B"/>
    <w:rsid w:val="001E6269"/>
    <w:rsid w:val="001E75CC"/>
    <w:rsid w:val="001E7C40"/>
    <w:rsid w:val="001F0328"/>
    <w:rsid w:val="001F085D"/>
    <w:rsid w:val="001F1EF9"/>
    <w:rsid w:val="001F2B88"/>
    <w:rsid w:val="001F78FD"/>
    <w:rsid w:val="00200087"/>
    <w:rsid w:val="002019DC"/>
    <w:rsid w:val="00201C21"/>
    <w:rsid w:val="00202B3B"/>
    <w:rsid w:val="00206279"/>
    <w:rsid w:val="0020632B"/>
    <w:rsid w:val="00206D2E"/>
    <w:rsid w:val="0021029D"/>
    <w:rsid w:val="00211BCA"/>
    <w:rsid w:val="0021261F"/>
    <w:rsid w:val="00212E59"/>
    <w:rsid w:val="0021363E"/>
    <w:rsid w:val="0021377E"/>
    <w:rsid w:val="0021378F"/>
    <w:rsid w:val="00214C77"/>
    <w:rsid w:val="00215262"/>
    <w:rsid w:val="00215D1A"/>
    <w:rsid w:val="00216388"/>
    <w:rsid w:val="00216C75"/>
    <w:rsid w:val="00217D98"/>
    <w:rsid w:val="002206BB"/>
    <w:rsid w:val="002209CB"/>
    <w:rsid w:val="00221A30"/>
    <w:rsid w:val="00221C7D"/>
    <w:rsid w:val="00221D38"/>
    <w:rsid w:val="00222C0E"/>
    <w:rsid w:val="00222EF8"/>
    <w:rsid w:val="0022353A"/>
    <w:rsid w:val="00223FE4"/>
    <w:rsid w:val="00225C5B"/>
    <w:rsid w:val="0022638C"/>
    <w:rsid w:val="00226453"/>
    <w:rsid w:val="00226C91"/>
    <w:rsid w:val="00227245"/>
    <w:rsid w:val="00227A5B"/>
    <w:rsid w:val="00230D86"/>
    <w:rsid w:val="00231074"/>
    <w:rsid w:val="0023129A"/>
    <w:rsid w:val="00231E43"/>
    <w:rsid w:val="00232DC9"/>
    <w:rsid w:val="00233FC8"/>
    <w:rsid w:val="00234DD1"/>
    <w:rsid w:val="0023673C"/>
    <w:rsid w:val="002367AE"/>
    <w:rsid w:val="00240DFB"/>
    <w:rsid w:val="00244065"/>
    <w:rsid w:val="002452B1"/>
    <w:rsid w:val="00245618"/>
    <w:rsid w:val="00246575"/>
    <w:rsid w:val="002468D3"/>
    <w:rsid w:val="00251F8E"/>
    <w:rsid w:val="00252C75"/>
    <w:rsid w:val="002530C5"/>
    <w:rsid w:val="00253520"/>
    <w:rsid w:val="002536B3"/>
    <w:rsid w:val="00253DAC"/>
    <w:rsid w:val="00254B8A"/>
    <w:rsid w:val="00255569"/>
    <w:rsid w:val="0025773E"/>
    <w:rsid w:val="0026056C"/>
    <w:rsid w:val="00260FFC"/>
    <w:rsid w:val="00261BA3"/>
    <w:rsid w:val="00261CAF"/>
    <w:rsid w:val="00262EF2"/>
    <w:rsid w:val="00263BD1"/>
    <w:rsid w:val="00265860"/>
    <w:rsid w:val="0026791A"/>
    <w:rsid w:val="00267C9F"/>
    <w:rsid w:val="00267EF9"/>
    <w:rsid w:val="00270624"/>
    <w:rsid w:val="00270863"/>
    <w:rsid w:val="0027178A"/>
    <w:rsid w:val="002720EF"/>
    <w:rsid w:val="002733E1"/>
    <w:rsid w:val="002734AB"/>
    <w:rsid w:val="002741EB"/>
    <w:rsid w:val="002742AA"/>
    <w:rsid w:val="00274CF7"/>
    <w:rsid w:val="00275306"/>
    <w:rsid w:val="00275DBB"/>
    <w:rsid w:val="002763F9"/>
    <w:rsid w:val="00277C37"/>
    <w:rsid w:val="00280464"/>
    <w:rsid w:val="002807D8"/>
    <w:rsid w:val="00281712"/>
    <w:rsid w:val="002821A5"/>
    <w:rsid w:val="0028234B"/>
    <w:rsid w:val="00282656"/>
    <w:rsid w:val="002828DA"/>
    <w:rsid w:val="00283108"/>
    <w:rsid w:val="0028577D"/>
    <w:rsid w:val="002861A6"/>
    <w:rsid w:val="00286A12"/>
    <w:rsid w:val="00290837"/>
    <w:rsid w:val="0029143D"/>
    <w:rsid w:val="0029201E"/>
    <w:rsid w:val="00292AF2"/>
    <w:rsid w:val="00296206"/>
    <w:rsid w:val="002964A9"/>
    <w:rsid w:val="00296542"/>
    <w:rsid w:val="002976B2"/>
    <w:rsid w:val="002A0307"/>
    <w:rsid w:val="002A22E8"/>
    <w:rsid w:val="002A3139"/>
    <w:rsid w:val="002A3FCF"/>
    <w:rsid w:val="002A4928"/>
    <w:rsid w:val="002A53AF"/>
    <w:rsid w:val="002A53C0"/>
    <w:rsid w:val="002A547B"/>
    <w:rsid w:val="002A6654"/>
    <w:rsid w:val="002A6B0F"/>
    <w:rsid w:val="002B2C45"/>
    <w:rsid w:val="002B2CDC"/>
    <w:rsid w:val="002B44FB"/>
    <w:rsid w:val="002B510F"/>
    <w:rsid w:val="002B5871"/>
    <w:rsid w:val="002B6552"/>
    <w:rsid w:val="002B6F26"/>
    <w:rsid w:val="002B7336"/>
    <w:rsid w:val="002B79CD"/>
    <w:rsid w:val="002B7A22"/>
    <w:rsid w:val="002C07E8"/>
    <w:rsid w:val="002C11E4"/>
    <w:rsid w:val="002C1B84"/>
    <w:rsid w:val="002C2187"/>
    <w:rsid w:val="002C2D2D"/>
    <w:rsid w:val="002C4235"/>
    <w:rsid w:val="002C56C1"/>
    <w:rsid w:val="002C5DE2"/>
    <w:rsid w:val="002C63F9"/>
    <w:rsid w:val="002C66BF"/>
    <w:rsid w:val="002C6EA9"/>
    <w:rsid w:val="002D0307"/>
    <w:rsid w:val="002D1186"/>
    <w:rsid w:val="002D118A"/>
    <w:rsid w:val="002D1608"/>
    <w:rsid w:val="002D1973"/>
    <w:rsid w:val="002D1D7E"/>
    <w:rsid w:val="002D4DCC"/>
    <w:rsid w:val="002D56F5"/>
    <w:rsid w:val="002D59EE"/>
    <w:rsid w:val="002E0293"/>
    <w:rsid w:val="002E0AF7"/>
    <w:rsid w:val="002E0C97"/>
    <w:rsid w:val="002E0F11"/>
    <w:rsid w:val="002E12E0"/>
    <w:rsid w:val="002E1B97"/>
    <w:rsid w:val="002E1E52"/>
    <w:rsid w:val="002E2F18"/>
    <w:rsid w:val="002E4883"/>
    <w:rsid w:val="002E7659"/>
    <w:rsid w:val="002F1880"/>
    <w:rsid w:val="002F212C"/>
    <w:rsid w:val="002F23D3"/>
    <w:rsid w:val="002F38AE"/>
    <w:rsid w:val="002F3DA7"/>
    <w:rsid w:val="002F5197"/>
    <w:rsid w:val="00300DE8"/>
    <w:rsid w:val="00301EA4"/>
    <w:rsid w:val="003028E0"/>
    <w:rsid w:val="00302CA5"/>
    <w:rsid w:val="003039BD"/>
    <w:rsid w:val="00303B5F"/>
    <w:rsid w:val="003042BE"/>
    <w:rsid w:val="00304B69"/>
    <w:rsid w:val="00304FB7"/>
    <w:rsid w:val="00305BBE"/>
    <w:rsid w:val="00305FF5"/>
    <w:rsid w:val="00306B96"/>
    <w:rsid w:val="00310D8A"/>
    <w:rsid w:val="00312371"/>
    <w:rsid w:val="00312677"/>
    <w:rsid w:val="00312D69"/>
    <w:rsid w:val="00312E13"/>
    <w:rsid w:val="0031574B"/>
    <w:rsid w:val="00316A64"/>
    <w:rsid w:val="003170E8"/>
    <w:rsid w:val="00320A95"/>
    <w:rsid w:val="00320B3B"/>
    <w:rsid w:val="003213A0"/>
    <w:rsid w:val="003225E8"/>
    <w:rsid w:val="00323B0F"/>
    <w:rsid w:val="00326621"/>
    <w:rsid w:val="00326686"/>
    <w:rsid w:val="00326E6C"/>
    <w:rsid w:val="00327D38"/>
    <w:rsid w:val="00331490"/>
    <w:rsid w:val="00331BD6"/>
    <w:rsid w:val="0033287E"/>
    <w:rsid w:val="00333B66"/>
    <w:rsid w:val="00334B77"/>
    <w:rsid w:val="003356F7"/>
    <w:rsid w:val="00337888"/>
    <w:rsid w:val="00341C08"/>
    <w:rsid w:val="00341E9F"/>
    <w:rsid w:val="00341F4D"/>
    <w:rsid w:val="00342D8B"/>
    <w:rsid w:val="003433F7"/>
    <w:rsid w:val="00345AF7"/>
    <w:rsid w:val="00346043"/>
    <w:rsid w:val="0034625D"/>
    <w:rsid w:val="00347211"/>
    <w:rsid w:val="00347280"/>
    <w:rsid w:val="00350570"/>
    <w:rsid w:val="0035063E"/>
    <w:rsid w:val="00351E80"/>
    <w:rsid w:val="003520D0"/>
    <w:rsid w:val="0035375D"/>
    <w:rsid w:val="00353E77"/>
    <w:rsid w:val="003543E7"/>
    <w:rsid w:val="00354B76"/>
    <w:rsid w:val="00354E66"/>
    <w:rsid w:val="00355B73"/>
    <w:rsid w:val="00355E81"/>
    <w:rsid w:val="0036010E"/>
    <w:rsid w:val="00360A70"/>
    <w:rsid w:val="00360F9B"/>
    <w:rsid w:val="003621FC"/>
    <w:rsid w:val="0036278E"/>
    <w:rsid w:val="00362C92"/>
    <w:rsid w:val="00363095"/>
    <w:rsid w:val="00363E84"/>
    <w:rsid w:val="00365D8D"/>
    <w:rsid w:val="0037071F"/>
    <w:rsid w:val="00371FFB"/>
    <w:rsid w:val="00372B81"/>
    <w:rsid w:val="00373A03"/>
    <w:rsid w:val="00373D80"/>
    <w:rsid w:val="00373E57"/>
    <w:rsid w:val="003753FA"/>
    <w:rsid w:val="00376183"/>
    <w:rsid w:val="00376965"/>
    <w:rsid w:val="00376B9B"/>
    <w:rsid w:val="00377040"/>
    <w:rsid w:val="00377686"/>
    <w:rsid w:val="00380711"/>
    <w:rsid w:val="0038156B"/>
    <w:rsid w:val="00382D16"/>
    <w:rsid w:val="00382FC7"/>
    <w:rsid w:val="003843DC"/>
    <w:rsid w:val="003858A8"/>
    <w:rsid w:val="00385DC3"/>
    <w:rsid w:val="003879A7"/>
    <w:rsid w:val="00390400"/>
    <w:rsid w:val="0039189A"/>
    <w:rsid w:val="00392D7E"/>
    <w:rsid w:val="00393D62"/>
    <w:rsid w:val="00395040"/>
    <w:rsid w:val="003954B1"/>
    <w:rsid w:val="003A032B"/>
    <w:rsid w:val="003A0A06"/>
    <w:rsid w:val="003A0A1C"/>
    <w:rsid w:val="003A123A"/>
    <w:rsid w:val="003A17BA"/>
    <w:rsid w:val="003A2B31"/>
    <w:rsid w:val="003A2B9B"/>
    <w:rsid w:val="003A2FF1"/>
    <w:rsid w:val="003A338B"/>
    <w:rsid w:val="003A5767"/>
    <w:rsid w:val="003A6889"/>
    <w:rsid w:val="003A72A8"/>
    <w:rsid w:val="003B0C19"/>
    <w:rsid w:val="003B0F31"/>
    <w:rsid w:val="003B1050"/>
    <w:rsid w:val="003B16B8"/>
    <w:rsid w:val="003B2665"/>
    <w:rsid w:val="003B3744"/>
    <w:rsid w:val="003B395D"/>
    <w:rsid w:val="003B4374"/>
    <w:rsid w:val="003B4BCD"/>
    <w:rsid w:val="003B5A92"/>
    <w:rsid w:val="003B5EBB"/>
    <w:rsid w:val="003B60B4"/>
    <w:rsid w:val="003C05F4"/>
    <w:rsid w:val="003C08A9"/>
    <w:rsid w:val="003C0A3B"/>
    <w:rsid w:val="003C2AF4"/>
    <w:rsid w:val="003C424B"/>
    <w:rsid w:val="003C758C"/>
    <w:rsid w:val="003D2E96"/>
    <w:rsid w:val="003D409D"/>
    <w:rsid w:val="003D4180"/>
    <w:rsid w:val="003D585E"/>
    <w:rsid w:val="003D5BC5"/>
    <w:rsid w:val="003D606B"/>
    <w:rsid w:val="003D711C"/>
    <w:rsid w:val="003D7BCB"/>
    <w:rsid w:val="003D7DC6"/>
    <w:rsid w:val="003E1596"/>
    <w:rsid w:val="003E228C"/>
    <w:rsid w:val="003E4381"/>
    <w:rsid w:val="003E6941"/>
    <w:rsid w:val="003E75DE"/>
    <w:rsid w:val="003E7A9C"/>
    <w:rsid w:val="003F1EE2"/>
    <w:rsid w:val="003F214C"/>
    <w:rsid w:val="003F24E9"/>
    <w:rsid w:val="003F2651"/>
    <w:rsid w:val="003F27BB"/>
    <w:rsid w:val="003F373A"/>
    <w:rsid w:val="003F405C"/>
    <w:rsid w:val="003F4EC3"/>
    <w:rsid w:val="003F4F20"/>
    <w:rsid w:val="003F545D"/>
    <w:rsid w:val="003F600F"/>
    <w:rsid w:val="003F6C56"/>
    <w:rsid w:val="003F7359"/>
    <w:rsid w:val="003F7996"/>
    <w:rsid w:val="003F7F2D"/>
    <w:rsid w:val="004003E7"/>
    <w:rsid w:val="004005F0"/>
    <w:rsid w:val="00400B6E"/>
    <w:rsid w:val="00402B53"/>
    <w:rsid w:val="004035BD"/>
    <w:rsid w:val="0040461D"/>
    <w:rsid w:val="00404C60"/>
    <w:rsid w:val="004063CE"/>
    <w:rsid w:val="004068BA"/>
    <w:rsid w:val="00407DE1"/>
    <w:rsid w:val="0041011F"/>
    <w:rsid w:val="00410451"/>
    <w:rsid w:val="00410533"/>
    <w:rsid w:val="00410F5D"/>
    <w:rsid w:val="0041109E"/>
    <w:rsid w:val="004136E5"/>
    <w:rsid w:val="00415A24"/>
    <w:rsid w:val="00416C2E"/>
    <w:rsid w:val="00417458"/>
    <w:rsid w:val="00417F0E"/>
    <w:rsid w:val="00420E73"/>
    <w:rsid w:val="0042130F"/>
    <w:rsid w:val="00421AC1"/>
    <w:rsid w:val="00422B26"/>
    <w:rsid w:val="00422D8A"/>
    <w:rsid w:val="00422EFA"/>
    <w:rsid w:val="004235EF"/>
    <w:rsid w:val="00427514"/>
    <w:rsid w:val="004304AC"/>
    <w:rsid w:val="00431289"/>
    <w:rsid w:val="00431E1A"/>
    <w:rsid w:val="0043290A"/>
    <w:rsid w:val="00432C25"/>
    <w:rsid w:val="004335EF"/>
    <w:rsid w:val="00433CD4"/>
    <w:rsid w:val="00436FBF"/>
    <w:rsid w:val="00440829"/>
    <w:rsid w:val="004412F0"/>
    <w:rsid w:val="00441B59"/>
    <w:rsid w:val="00441DDA"/>
    <w:rsid w:val="004422AA"/>
    <w:rsid w:val="00442ADE"/>
    <w:rsid w:val="004431EA"/>
    <w:rsid w:val="00443FE5"/>
    <w:rsid w:val="0044457D"/>
    <w:rsid w:val="00445E64"/>
    <w:rsid w:val="00450B28"/>
    <w:rsid w:val="00452565"/>
    <w:rsid w:val="00452868"/>
    <w:rsid w:val="00453AC6"/>
    <w:rsid w:val="00453CA2"/>
    <w:rsid w:val="004548D5"/>
    <w:rsid w:val="00454A80"/>
    <w:rsid w:val="0045584E"/>
    <w:rsid w:val="00455B99"/>
    <w:rsid w:val="004568FE"/>
    <w:rsid w:val="00457233"/>
    <w:rsid w:val="0046015E"/>
    <w:rsid w:val="004604FC"/>
    <w:rsid w:val="00460E68"/>
    <w:rsid w:val="004613F5"/>
    <w:rsid w:val="0046189E"/>
    <w:rsid w:val="00461A9A"/>
    <w:rsid w:val="00461F08"/>
    <w:rsid w:val="00461F82"/>
    <w:rsid w:val="00461FDA"/>
    <w:rsid w:val="00462EF6"/>
    <w:rsid w:val="00463711"/>
    <w:rsid w:val="00463E4C"/>
    <w:rsid w:val="00464470"/>
    <w:rsid w:val="00464977"/>
    <w:rsid w:val="004650D1"/>
    <w:rsid w:val="00465CF9"/>
    <w:rsid w:val="004660F0"/>
    <w:rsid w:val="00466408"/>
    <w:rsid w:val="0046652E"/>
    <w:rsid w:val="00466F6A"/>
    <w:rsid w:val="004671ED"/>
    <w:rsid w:val="00472018"/>
    <w:rsid w:val="00473334"/>
    <w:rsid w:val="0047357B"/>
    <w:rsid w:val="004759B0"/>
    <w:rsid w:val="00475D82"/>
    <w:rsid w:val="00477405"/>
    <w:rsid w:val="00481D6C"/>
    <w:rsid w:val="004830D3"/>
    <w:rsid w:val="00484395"/>
    <w:rsid w:val="00484BC2"/>
    <w:rsid w:val="00484CCE"/>
    <w:rsid w:val="00484DF7"/>
    <w:rsid w:val="0048591A"/>
    <w:rsid w:val="004868DD"/>
    <w:rsid w:val="00486D78"/>
    <w:rsid w:val="00486FDD"/>
    <w:rsid w:val="0048707C"/>
    <w:rsid w:val="004919A7"/>
    <w:rsid w:val="00491D0A"/>
    <w:rsid w:val="00492274"/>
    <w:rsid w:val="00492579"/>
    <w:rsid w:val="0049308C"/>
    <w:rsid w:val="004930FD"/>
    <w:rsid w:val="004935AF"/>
    <w:rsid w:val="00493D9D"/>
    <w:rsid w:val="00493EB8"/>
    <w:rsid w:val="0049411D"/>
    <w:rsid w:val="00496A01"/>
    <w:rsid w:val="004975F0"/>
    <w:rsid w:val="004A1EB0"/>
    <w:rsid w:val="004A1F2A"/>
    <w:rsid w:val="004A2F37"/>
    <w:rsid w:val="004A5B15"/>
    <w:rsid w:val="004A5F88"/>
    <w:rsid w:val="004A6566"/>
    <w:rsid w:val="004A755A"/>
    <w:rsid w:val="004A7C63"/>
    <w:rsid w:val="004B014C"/>
    <w:rsid w:val="004B17B0"/>
    <w:rsid w:val="004B282F"/>
    <w:rsid w:val="004B283B"/>
    <w:rsid w:val="004B3D4C"/>
    <w:rsid w:val="004B4295"/>
    <w:rsid w:val="004B4FCA"/>
    <w:rsid w:val="004B5288"/>
    <w:rsid w:val="004B55B1"/>
    <w:rsid w:val="004B6842"/>
    <w:rsid w:val="004B68F3"/>
    <w:rsid w:val="004B7C7B"/>
    <w:rsid w:val="004B7E4B"/>
    <w:rsid w:val="004B7E8D"/>
    <w:rsid w:val="004C14AC"/>
    <w:rsid w:val="004C15E3"/>
    <w:rsid w:val="004C1AC2"/>
    <w:rsid w:val="004C1E58"/>
    <w:rsid w:val="004C4829"/>
    <w:rsid w:val="004C51A6"/>
    <w:rsid w:val="004C61CF"/>
    <w:rsid w:val="004C6355"/>
    <w:rsid w:val="004C642B"/>
    <w:rsid w:val="004C6A29"/>
    <w:rsid w:val="004C735B"/>
    <w:rsid w:val="004D19DB"/>
    <w:rsid w:val="004D1E8F"/>
    <w:rsid w:val="004D24FF"/>
    <w:rsid w:val="004D2578"/>
    <w:rsid w:val="004D25C6"/>
    <w:rsid w:val="004D42C7"/>
    <w:rsid w:val="004D5635"/>
    <w:rsid w:val="004D768A"/>
    <w:rsid w:val="004D7922"/>
    <w:rsid w:val="004E11A4"/>
    <w:rsid w:val="004E1DAC"/>
    <w:rsid w:val="004E46F0"/>
    <w:rsid w:val="004E555C"/>
    <w:rsid w:val="004E67AB"/>
    <w:rsid w:val="004E7496"/>
    <w:rsid w:val="004E751F"/>
    <w:rsid w:val="004F0197"/>
    <w:rsid w:val="004F09A8"/>
    <w:rsid w:val="004F13BD"/>
    <w:rsid w:val="004F1906"/>
    <w:rsid w:val="004F204D"/>
    <w:rsid w:val="004F235B"/>
    <w:rsid w:val="004F384C"/>
    <w:rsid w:val="004F3A0E"/>
    <w:rsid w:val="004F3D85"/>
    <w:rsid w:val="004F4C7C"/>
    <w:rsid w:val="004F52B0"/>
    <w:rsid w:val="004F5A94"/>
    <w:rsid w:val="004F5C8C"/>
    <w:rsid w:val="004F6294"/>
    <w:rsid w:val="004F6802"/>
    <w:rsid w:val="00501E64"/>
    <w:rsid w:val="005027D3"/>
    <w:rsid w:val="005037AE"/>
    <w:rsid w:val="00504407"/>
    <w:rsid w:val="005107A8"/>
    <w:rsid w:val="00511090"/>
    <w:rsid w:val="0051152C"/>
    <w:rsid w:val="0051166C"/>
    <w:rsid w:val="00513CCE"/>
    <w:rsid w:val="00513E5D"/>
    <w:rsid w:val="00514CFA"/>
    <w:rsid w:val="00515BE4"/>
    <w:rsid w:val="00517F9D"/>
    <w:rsid w:val="00520128"/>
    <w:rsid w:val="00520F5E"/>
    <w:rsid w:val="0052193B"/>
    <w:rsid w:val="00521F11"/>
    <w:rsid w:val="0052312D"/>
    <w:rsid w:val="00525BCD"/>
    <w:rsid w:val="00526498"/>
    <w:rsid w:val="00526F76"/>
    <w:rsid w:val="005276FB"/>
    <w:rsid w:val="005319A2"/>
    <w:rsid w:val="00531A94"/>
    <w:rsid w:val="00532635"/>
    <w:rsid w:val="00532CB0"/>
    <w:rsid w:val="005331BE"/>
    <w:rsid w:val="005348B5"/>
    <w:rsid w:val="00536DE1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447C"/>
    <w:rsid w:val="00546028"/>
    <w:rsid w:val="005514E9"/>
    <w:rsid w:val="00552DFB"/>
    <w:rsid w:val="005547AE"/>
    <w:rsid w:val="005550C3"/>
    <w:rsid w:val="0055517C"/>
    <w:rsid w:val="00556066"/>
    <w:rsid w:val="00556E76"/>
    <w:rsid w:val="00560603"/>
    <w:rsid w:val="005613BE"/>
    <w:rsid w:val="00561AAD"/>
    <w:rsid w:val="005628F9"/>
    <w:rsid w:val="00564258"/>
    <w:rsid w:val="005645AE"/>
    <w:rsid w:val="00565D7F"/>
    <w:rsid w:val="00566C20"/>
    <w:rsid w:val="00570FDD"/>
    <w:rsid w:val="00571589"/>
    <w:rsid w:val="005716E0"/>
    <w:rsid w:val="00572279"/>
    <w:rsid w:val="00572EAE"/>
    <w:rsid w:val="00572FA4"/>
    <w:rsid w:val="00573053"/>
    <w:rsid w:val="00573BCD"/>
    <w:rsid w:val="00574336"/>
    <w:rsid w:val="00574480"/>
    <w:rsid w:val="005747CE"/>
    <w:rsid w:val="00574D18"/>
    <w:rsid w:val="00576D9E"/>
    <w:rsid w:val="0057755E"/>
    <w:rsid w:val="005811ED"/>
    <w:rsid w:val="00581A93"/>
    <w:rsid w:val="00583D52"/>
    <w:rsid w:val="005844AC"/>
    <w:rsid w:val="00584C3D"/>
    <w:rsid w:val="00586917"/>
    <w:rsid w:val="005906C8"/>
    <w:rsid w:val="00591CE5"/>
    <w:rsid w:val="00594C7B"/>
    <w:rsid w:val="005969AF"/>
    <w:rsid w:val="0059738B"/>
    <w:rsid w:val="005A00B9"/>
    <w:rsid w:val="005A08D9"/>
    <w:rsid w:val="005A1091"/>
    <w:rsid w:val="005A113F"/>
    <w:rsid w:val="005A163B"/>
    <w:rsid w:val="005A17A1"/>
    <w:rsid w:val="005A25FD"/>
    <w:rsid w:val="005A2B04"/>
    <w:rsid w:val="005A3294"/>
    <w:rsid w:val="005A3FF1"/>
    <w:rsid w:val="005A466F"/>
    <w:rsid w:val="005A69ED"/>
    <w:rsid w:val="005A7593"/>
    <w:rsid w:val="005B0A49"/>
    <w:rsid w:val="005B23AC"/>
    <w:rsid w:val="005B2D39"/>
    <w:rsid w:val="005B3BB1"/>
    <w:rsid w:val="005B43AE"/>
    <w:rsid w:val="005B4D97"/>
    <w:rsid w:val="005B4F00"/>
    <w:rsid w:val="005B5764"/>
    <w:rsid w:val="005B5CA8"/>
    <w:rsid w:val="005B697D"/>
    <w:rsid w:val="005C1622"/>
    <w:rsid w:val="005C39BE"/>
    <w:rsid w:val="005C3E1B"/>
    <w:rsid w:val="005C47C9"/>
    <w:rsid w:val="005C47F7"/>
    <w:rsid w:val="005C5B46"/>
    <w:rsid w:val="005D015D"/>
    <w:rsid w:val="005D12B2"/>
    <w:rsid w:val="005D2019"/>
    <w:rsid w:val="005D2068"/>
    <w:rsid w:val="005D7906"/>
    <w:rsid w:val="005E01D8"/>
    <w:rsid w:val="005E1DD4"/>
    <w:rsid w:val="005E22FD"/>
    <w:rsid w:val="005E23E4"/>
    <w:rsid w:val="005E2648"/>
    <w:rsid w:val="005E2A50"/>
    <w:rsid w:val="005E35BA"/>
    <w:rsid w:val="005E4543"/>
    <w:rsid w:val="005E5376"/>
    <w:rsid w:val="005E55FF"/>
    <w:rsid w:val="005E6027"/>
    <w:rsid w:val="005E694E"/>
    <w:rsid w:val="005F070D"/>
    <w:rsid w:val="005F0864"/>
    <w:rsid w:val="005F17B9"/>
    <w:rsid w:val="005F4256"/>
    <w:rsid w:val="005F5DA1"/>
    <w:rsid w:val="005F5DAC"/>
    <w:rsid w:val="005F6B3C"/>
    <w:rsid w:val="005F6B81"/>
    <w:rsid w:val="005F711A"/>
    <w:rsid w:val="005F7249"/>
    <w:rsid w:val="0060031E"/>
    <w:rsid w:val="0060047B"/>
    <w:rsid w:val="00600C9D"/>
    <w:rsid w:val="00601155"/>
    <w:rsid w:val="00601F1E"/>
    <w:rsid w:val="00602A25"/>
    <w:rsid w:val="00602A9F"/>
    <w:rsid w:val="006030E0"/>
    <w:rsid w:val="0060338E"/>
    <w:rsid w:val="00603784"/>
    <w:rsid w:val="00604A52"/>
    <w:rsid w:val="00604E41"/>
    <w:rsid w:val="00605CB1"/>
    <w:rsid w:val="00605D28"/>
    <w:rsid w:val="006064AE"/>
    <w:rsid w:val="00606E40"/>
    <w:rsid w:val="00607B0D"/>
    <w:rsid w:val="0061398C"/>
    <w:rsid w:val="00614841"/>
    <w:rsid w:val="006149F4"/>
    <w:rsid w:val="00614A4A"/>
    <w:rsid w:val="00615233"/>
    <w:rsid w:val="006157E0"/>
    <w:rsid w:val="00616124"/>
    <w:rsid w:val="0061773D"/>
    <w:rsid w:val="006203EA"/>
    <w:rsid w:val="00622200"/>
    <w:rsid w:val="006226A8"/>
    <w:rsid w:val="00622A33"/>
    <w:rsid w:val="006233B8"/>
    <w:rsid w:val="00623CE7"/>
    <w:rsid w:val="00623D35"/>
    <w:rsid w:val="00624BFA"/>
    <w:rsid w:val="00624D01"/>
    <w:rsid w:val="00626AE1"/>
    <w:rsid w:val="00626F5F"/>
    <w:rsid w:val="006274CA"/>
    <w:rsid w:val="006304E4"/>
    <w:rsid w:val="00630BC5"/>
    <w:rsid w:val="00632708"/>
    <w:rsid w:val="00632E0A"/>
    <w:rsid w:val="00633C89"/>
    <w:rsid w:val="00641377"/>
    <w:rsid w:val="00641F27"/>
    <w:rsid w:val="00644FBE"/>
    <w:rsid w:val="00645A40"/>
    <w:rsid w:val="00646461"/>
    <w:rsid w:val="00647D5D"/>
    <w:rsid w:val="00647DB9"/>
    <w:rsid w:val="006505E7"/>
    <w:rsid w:val="006517AC"/>
    <w:rsid w:val="00651D99"/>
    <w:rsid w:val="00651DFA"/>
    <w:rsid w:val="00656683"/>
    <w:rsid w:val="00656A5A"/>
    <w:rsid w:val="00660555"/>
    <w:rsid w:val="00661690"/>
    <w:rsid w:val="006635D6"/>
    <w:rsid w:val="006642CC"/>
    <w:rsid w:val="006645B6"/>
    <w:rsid w:val="0066481B"/>
    <w:rsid w:val="00665810"/>
    <w:rsid w:val="006660C1"/>
    <w:rsid w:val="00666F2A"/>
    <w:rsid w:val="00672940"/>
    <w:rsid w:val="00673003"/>
    <w:rsid w:val="006736EF"/>
    <w:rsid w:val="00674307"/>
    <w:rsid w:val="006745D5"/>
    <w:rsid w:val="006771D3"/>
    <w:rsid w:val="00681548"/>
    <w:rsid w:val="00683F0C"/>
    <w:rsid w:val="00684144"/>
    <w:rsid w:val="006856BF"/>
    <w:rsid w:val="00685EEC"/>
    <w:rsid w:val="0068780A"/>
    <w:rsid w:val="006901EF"/>
    <w:rsid w:val="006907DA"/>
    <w:rsid w:val="006916D6"/>
    <w:rsid w:val="00691F48"/>
    <w:rsid w:val="006947C6"/>
    <w:rsid w:val="006967BC"/>
    <w:rsid w:val="006A0AB4"/>
    <w:rsid w:val="006A22D7"/>
    <w:rsid w:val="006A42BF"/>
    <w:rsid w:val="006A472D"/>
    <w:rsid w:val="006A4BE0"/>
    <w:rsid w:val="006A5626"/>
    <w:rsid w:val="006A5795"/>
    <w:rsid w:val="006A708B"/>
    <w:rsid w:val="006A71DE"/>
    <w:rsid w:val="006A7D3C"/>
    <w:rsid w:val="006B035D"/>
    <w:rsid w:val="006B0ABB"/>
    <w:rsid w:val="006B0D3A"/>
    <w:rsid w:val="006B1251"/>
    <w:rsid w:val="006B1ED5"/>
    <w:rsid w:val="006B2574"/>
    <w:rsid w:val="006B46A5"/>
    <w:rsid w:val="006B5D8C"/>
    <w:rsid w:val="006B69EC"/>
    <w:rsid w:val="006B71A5"/>
    <w:rsid w:val="006B7D43"/>
    <w:rsid w:val="006C0B77"/>
    <w:rsid w:val="006C39D2"/>
    <w:rsid w:val="006C4C50"/>
    <w:rsid w:val="006C4CF7"/>
    <w:rsid w:val="006C61EF"/>
    <w:rsid w:val="006C7704"/>
    <w:rsid w:val="006C7C3C"/>
    <w:rsid w:val="006C7F3C"/>
    <w:rsid w:val="006D0393"/>
    <w:rsid w:val="006D0813"/>
    <w:rsid w:val="006D4BF0"/>
    <w:rsid w:val="006D794F"/>
    <w:rsid w:val="006E1A2E"/>
    <w:rsid w:val="006E251C"/>
    <w:rsid w:val="006E3DAE"/>
    <w:rsid w:val="006E3FA2"/>
    <w:rsid w:val="006E4609"/>
    <w:rsid w:val="006E6C7F"/>
    <w:rsid w:val="006E7B27"/>
    <w:rsid w:val="006F0033"/>
    <w:rsid w:val="006F09AE"/>
    <w:rsid w:val="006F31E2"/>
    <w:rsid w:val="006F350F"/>
    <w:rsid w:val="006F5997"/>
    <w:rsid w:val="006F613B"/>
    <w:rsid w:val="006F7535"/>
    <w:rsid w:val="006F7DBE"/>
    <w:rsid w:val="007009C1"/>
    <w:rsid w:val="007012AA"/>
    <w:rsid w:val="00701F43"/>
    <w:rsid w:val="007042F2"/>
    <w:rsid w:val="0070502E"/>
    <w:rsid w:val="007052B2"/>
    <w:rsid w:val="0070633B"/>
    <w:rsid w:val="00706463"/>
    <w:rsid w:val="0070784D"/>
    <w:rsid w:val="00711374"/>
    <w:rsid w:val="007136FB"/>
    <w:rsid w:val="0071383F"/>
    <w:rsid w:val="007139CD"/>
    <w:rsid w:val="00714A2B"/>
    <w:rsid w:val="0071719A"/>
    <w:rsid w:val="007216A9"/>
    <w:rsid w:val="00721D2A"/>
    <w:rsid w:val="00722845"/>
    <w:rsid w:val="00723CC8"/>
    <w:rsid w:val="00723D69"/>
    <w:rsid w:val="0072567E"/>
    <w:rsid w:val="00725A1A"/>
    <w:rsid w:val="007304DA"/>
    <w:rsid w:val="00731307"/>
    <w:rsid w:val="00732E86"/>
    <w:rsid w:val="0073391B"/>
    <w:rsid w:val="00734E42"/>
    <w:rsid w:val="0073584C"/>
    <w:rsid w:val="0073729F"/>
    <w:rsid w:val="007379BE"/>
    <w:rsid w:val="0074406D"/>
    <w:rsid w:val="007455D6"/>
    <w:rsid w:val="00745A7D"/>
    <w:rsid w:val="00746625"/>
    <w:rsid w:val="007470FC"/>
    <w:rsid w:val="0075095A"/>
    <w:rsid w:val="007509F0"/>
    <w:rsid w:val="00750FCA"/>
    <w:rsid w:val="007528FE"/>
    <w:rsid w:val="00752A15"/>
    <w:rsid w:val="00752F59"/>
    <w:rsid w:val="00753258"/>
    <w:rsid w:val="00754D91"/>
    <w:rsid w:val="00754EEE"/>
    <w:rsid w:val="00755963"/>
    <w:rsid w:val="00755E24"/>
    <w:rsid w:val="00756FFE"/>
    <w:rsid w:val="007602B4"/>
    <w:rsid w:val="0076048A"/>
    <w:rsid w:val="00760E51"/>
    <w:rsid w:val="00762F28"/>
    <w:rsid w:val="00763030"/>
    <w:rsid w:val="0076312B"/>
    <w:rsid w:val="00763BCD"/>
    <w:rsid w:val="00763F52"/>
    <w:rsid w:val="00764969"/>
    <w:rsid w:val="007650F0"/>
    <w:rsid w:val="0076675A"/>
    <w:rsid w:val="007675E5"/>
    <w:rsid w:val="00767A90"/>
    <w:rsid w:val="00767C59"/>
    <w:rsid w:val="00770585"/>
    <w:rsid w:val="007744E3"/>
    <w:rsid w:val="00774F37"/>
    <w:rsid w:val="0077557A"/>
    <w:rsid w:val="00775D66"/>
    <w:rsid w:val="007766D7"/>
    <w:rsid w:val="0077721C"/>
    <w:rsid w:val="00780991"/>
    <w:rsid w:val="00781218"/>
    <w:rsid w:val="00784517"/>
    <w:rsid w:val="00785947"/>
    <w:rsid w:val="00785BFA"/>
    <w:rsid w:val="00785ED2"/>
    <w:rsid w:val="0078629E"/>
    <w:rsid w:val="00792078"/>
    <w:rsid w:val="00792548"/>
    <w:rsid w:val="0079307D"/>
    <w:rsid w:val="0079314A"/>
    <w:rsid w:val="00793929"/>
    <w:rsid w:val="00793A3D"/>
    <w:rsid w:val="00794A6E"/>
    <w:rsid w:val="007952EF"/>
    <w:rsid w:val="00796BC7"/>
    <w:rsid w:val="00796F78"/>
    <w:rsid w:val="007979B3"/>
    <w:rsid w:val="00797DBB"/>
    <w:rsid w:val="00797E5E"/>
    <w:rsid w:val="007A0744"/>
    <w:rsid w:val="007A267E"/>
    <w:rsid w:val="007A3326"/>
    <w:rsid w:val="007A4503"/>
    <w:rsid w:val="007A486F"/>
    <w:rsid w:val="007A4F15"/>
    <w:rsid w:val="007A5E0C"/>
    <w:rsid w:val="007A64D8"/>
    <w:rsid w:val="007A6BA8"/>
    <w:rsid w:val="007A79E3"/>
    <w:rsid w:val="007B0779"/>
    <w:rsid w:val="007B0BE2"/>
    <w:rsid w:val="007B1779"/>
    <w:rsid w:val="007B1BBE"/>
    <w:rsid w:val="007B1ED0"/>
    <w:rsid w:val="007B3C5A"/>
    <w:rsid w:val="007B4B82"/>
    <w:rsid w:val="007B608A"/>
    <w:rsid w:val="007C18C1"/>
    <w:rsid w:val="007C2896"/>
    <w:rsid w:val="007C2E08"/>
    <w:rsid w:val="007C349C"/>
    <w:rsid w:val="007C3EAD"/>
    <w:rsid w:val="007C4F6E"/>
    <w:rsid w:val="007C535E"/>
    <w:rsid w:val="007C5D0D"/>
    <w:rsid w:val="007C6369"/>
    <w:rsid w:val="007D1859"/>
    <w:rsid w:val="007D21C2"/>
    <w:rsid w:val="007D3374"/>
    <w:rsid w:val="007D35F9"/>
    <w:rsid w:val="007D39E6"/>
    <w:rsid w:val="007D3CA2"/>
    <w:rsid w:val="007D4225"/>
    <w:rsid w:val="007D4C40"/>
    <w:rsid w:val="007D74F0"/>
    <w:rsid w:val="007D754A"/>
    <w:rsid w:val="007E05FA"/>
    <w:rsid w:val="007E0835"/>
    <w:rsid w:val="007E16F6"/>
    <w:rsid w:val="007E41E4"/>
    <w:rsid w:val="007E6142"/>
    <w:rsid w:val="007E6346"/>
    <w:rsid w:val="007E6762"/>
    <w:rsid w:val="007E6D27"/>
    <w:rsid w:val="007E71C4"/>
    <w:rsid w:val="007E775A"/>
    <w:rsid w:val="007E7773"/>
    <w:rsid w:val="007E79BD"/>
    <w:rsid w:val="007F02D3"/>
    <w:rsid w:val="007F0402"/>
    <w:rsid w:val="007F04B5"/>
    <w:rsid w:val="007F3323"/>
    <w:rsid w:val="007F3C48"/>
    <w:rsid w:val="007F42BB"/>
    <w:rsid w:val="007F4892"/>
    <w:rsid w:val="007F5221"/>
    <w:rsid w:val="007F5878"/>
    <w:rsid w:val="007F65F0"/>
    <w:rsid w:val="007F6E4D"/>
    <w:rsid w:val="0080044F"/>
    <w:rsid w:val="00800902"/>
    <w:rsid w:val="00800B91"/>
    <w:rsid w:val="0080169C"/>
    <w:rsid w:val="00801B1D"/>
    <w:rsid w:val="00803733"/>
    <w:rsid w:val="008039AD"/>
    <w:rsid w:val="00803AAD"/>
    <w:rsid w:val="00805059"/>
    <w:rsid w:val="008051D7"/>
    <w:rsid w:val="0080565F"/>
    <w:rsid w:val="00806EBE"/>
    <w:rsid w:val="0081000F"/>
    <w:rsid w:val="00810C21"/>
    <w:rsid w:val="0081102D"/>
    <w:rsid w:val="00814326"/>
    <w:rsid w:val="0081463E"/>
    <w:rsid w:val="00814E08"/>
    <w:rsid w:val="008162CB"/>
    <w:rsid w:val="0081657C"/>
    <w:rsid w:val="008173A5"/>
    <w:rsid w:val="008175B3"/>
    <w:rsid w:val="00821C30"/>
    <w:rsid w:val="00821D1F"/>
    <w:rsid w:val="0082320D"/>
    <w:rsid w:val="00823419"/>
    <w:rsid w:val="00826F12"/>
    <w:rsid w:val="00827B7E"/>
    <w:rsid w:val="00830609"/>
    <w:rsid w:val="00831E90"/>
    <w:rsid w:val="00833EC0"/>
    <w:rsid w:val="00835C85"/>
    <w:rsid w:val="00836347"/>
    <w:rsid w:val="00842198"/>
    <w:rsid w:val="00842B8F"/>
    <w:rsid w:val="00843B24"/>
    <w:rsid w:val="00843B28"/>
    <w:rsid w:val="00844820"/>
    <w:rsid w:val="00844FFD"/>
    <w:rsid w:val="008462A6"/>
    <w:rsid w:val="00846565"/>
    <w:rsid w:val="008466CF"/>
    <w:rsid w:val="00846849"/>
    <w:rsid w:val="0084694E"/>
    <w:rsid w:val="00846F73"/>
    <w:rsid w:val="008470AF"/>
    <w:rsid w:val="00847EF9"/>
    <w:rsid w:val="0085265F"/>
    <w:rsid w:val="0085390A"/>
    <w:rsid w:val="00854AE3"/>
    <w:rsid w:val="00856188"/>
    <w:rsid w:val="00856417"/>
    <w:rsid w:val="00856477"/>
    <w:rsid w:val="008564EF"/>
    <w:rsid w:val="00857D07"/>
    <w:rsid w:val="00860035"/>
    <w:rsid w:val="00862D93"/>
    <w:rsid w:val="008677A7"/>
    <w:rsid w:val="008712D7"/>
    <w:rsid w:val="00872BB6"/>
    <w:rsid w:val="008733CF"/>
    <w:rsid w:val="0087440F"/>
    <w:rsid w:val="00874B45"/>
    <w:rsid w:val="00875174"/>
    <w:rsid w:val="00876003"/>
    <w:rsid w:val="0087708E"/>
    <w:rsid w:val="008771D7"/>
    <w:rsid w:val="0087786C"/>
    <w:rsid w:val="00877A0F"/>
    <w:rsid w:val="00880A38"/>
    <w:rsid w:val="00881875"/>
    <w:rsid w:val="0088458B"/>
    <w:rsid w:val="008846E6"/>
    <w:rsid w:val="0088519E"/>
    <w:rsid w:val="008854EA"/>
    <w:rsid w:val="00886CCB"/>
    <w:rsid w:val="00887465"/>
    <w:rsid w:val="008939E4"/>
    <w:rsid w:val="008951B9"/>
    <w:rsid w:val="00896373"/>
    <w:rsid w:val="0089652F"/>
    <w:rsid w:val="008967F8"/>
    <w:rsid w:val="008A0A72"/>
    <w:rsid w:val="008A111F"/>
    <w:rsid w:val="008A147E"/>
    <w:rsid w:val="008A2602"/>
    <w:rsid w:val="008A30ED"/>
    <w:rsid w:val="008A68AA"/>
    <w:rsid w:val="008A694F"/>
    <w:rsid w:val="008B165A"/>
    <w:rsid w:val="008B35C6"/>
    <w:rsid w:val="008B6526"/>
    <w:rsid w:val="008B6818"/>
    <w:rsid w:val="008B6F4F"/>
    <w:rsid w:val="008C2348"/>
    <w:rsid w:val="008C28E5"/>
    <w:rsid w:val="008C37A6"/>
    <w:rsid w:val="008C5251"/>
    <w:rsid w:val="008C65CD"/>
    <w:rsid w:val="008D0356"/>
    <w:rsid w:val="008D23F4"/>
    <w:rsid w:val="008D2F54"/>
    <w:rsid w:val="008D4717"/>
    <w:rsid w:val="008D62F3"/>
    <w:rsid w:val="008D65B7"/>
    <w:rsid w:val="008D689D"/>
    <w:rsid w:val="008E0A18"/>
    <w:rsid w:val="008E1EAE"/>
    <w:rsid w:val="008E2CFB"/>
    <w:rsid w:val="008E30D3"/>
    <w:rsid w:val="008E3DA4"/>
    <w:rsid w:val="008E408A"/>
    <w:rsid w:val="008E45F9"/>
    <w:rsid w:val="008E5093"/>
    <w:rsid w:val="008E55E3"/>
    <w:rsid w:val="008E58DA"/>
    <w:rsid w:val="008E6D32"/>
    <w:rsid w:val="008E6FB3"/>
    <w:rsid w:val="008F16E2"/>
    <w:rsid w:val="008F19BF"/>
    <w:rsid w:val="008F2626"/>
    <w:rsid w:val="008F5171"/>
    <w:rsid w:val="008F612B"/>
    <w:rsid w:val="008F7D50"/>
    <w:rsid w:val="00900ECF"/>
    <w:rsid w:val="00901019"/>
    <w:rsid w:val="009017C6"/>
    <w:rsid w:val="0090331C"/>
    <w:rsid w:val="00903DD3"/>
    <w:rsid w:val="009049B3"/>
    <w:rsid w:val="00905845"/>
    <w:rsid w:val="00906F2A"/>
    <w:rsid w:val="00907689"/>
    <w:rsid w:val="00912DFC"/>
    <w:rsid w:val="00913245"/>
    <w:rsid w:val="00913DBA"/>
    <w:rsid w:val="0091413C"/>
    <w:rsid w:val="0091413D"/>
    <w:rsid w:val="009148E5"/>
    <w:rsid w:val="00915727"/>
    <w:rsid w:val="00915F82"/>
    <w:rsid w:val="0091699D"/>
    <w:rsid w:val="00916DCD"/>
    <w:rsid w:val="009170C1"/>
    <w:rsid w:val="00917587"/>
    <w:rsid w:val="00917927"/>
    <w:rsid w:val="00920E07"/>
    <w:rsid w:val="00920EDE"/>
    <w:rsid w:val="00922B4F"/>
    <w:rsid w:val="00922EB5"/>
    <w:rsid w:val="0092381F"/>
    <w:rsid w:val="00923DF6"/>
    <w:rsid w:val="00925050"/>
    <w:rsid w:val="00925517"/>
    <w:rsid w:val="00925A47"/>
    <w:rsid w:val="00926D38"/>
    <w:rsid w:val="00930EC0"/>
    <w:rsid w:val="0093101D"/>
    <w:rsid w:val="00931176"/>
    <w:rsid w:val="009315CF"/>
    <w:rsid w:val="00931A72"/>
    <w:rsid w:val="009323C7"/>
    <w:rsid w:val="00932ECD"/>
    <w:rsid w:val="0093330D"/>
    <w:rsid w:val="009336AA"/>
    <w:rsid w:val="00934788"/>
    <w:rsid w:val="00934DEA"/>
    <w:rsid w:val="00935E5E"/>
    <w:rsid w:val="0093619E"/>
    <w:rsid w:val="00936FD0"/>
    <w:rsid w:val="00937FB0"/>
    <w:rsid w:val="00940F76"/>
    <w:rsid w:val="00941177"/>
    <w:rsid w:val="00942DEE"/>
    <w:rsid w:val="0094371F"/>
    <w:rsid w:val="0094376A"/>
    <w:rsid w:val="0094449D"/>
    <w:rsid w:val="00944565"/>
    <w:rsid w:val="00945588"/>
    <w:rsid w:val="00945C36"/>
    <w:rsid w:val="00945F83"/>
    <w:rsid w:val="00947402"/>
    <w:rsid w:val="009475B5"/>
    <w:rsid w:val="00947765"/>
    <w:rsid w:val="009509F1"/>
    <w:rsid w:val="009518AD"/>
    <w:rsid w:val="009538E2"/>
    <w:rsid w:val="00953F33"/>
    <w:rsid w:val="009542FA"/>
    <w:rsid w:val="0095447F"/>
    <w:rsid w:val="00954498"/>
    <w:rsid w:val="00954F99"/>
    <w:rsid w:val="009554D2"/>
    <w:rsid w:val="00956023"/>
    <w:rsid w:val="009569B1"/>
    <w:rsid w:val="00957E9B"/>
    <w:rsid w:val="00961AB9"/>
    <w:rsid w:val="009622A1"/>
    <w:rsid w:val="00963E24"/>
    <w:rsid w:val="009654B7"/>
    <w:rsid w:val="009661A2"/>
    <w:rsid w:val="009663E0"/>
    <w:rsid w:val="00967099"/>
    <w:rsid w:val="0096789B"/>
    <w:rsid w:val="009713DC"/>
    <w:rsid w:val="009715A0"/>
    <w:rsid w:val="009739B2"/>
    <w:rsid w:val="009748E5"/>
    <w:rsid w:val="009756AB"/>
    <w:rsid w:val="00976026"/>
    <w:rsid w:val="009761FE"/>
    <w:rsid w:val="00976641"/>
    <w:rsid w:val="0097710A"/>
    <w:rsid w:val="00977D6E"/>
    <w:rsid w:val="0098084A"/>
    <w:rsid w:val="00980A84"/>
    <w:rsid w:val="009810C7"/>
    <w:rsid w:val="00981361"/>
    <w:rsid w:val="00983B17"/>
    <w:rsid w:val="00984B9D"/>
    <w:rsid w:val="009870FE"/>
    <w:rsid w:val="00987207"/>
    <w:rsid w:val="0099474E"/>
    <w:rsid w:val="00994C6E"/>
    <w:rsid w:val="00994EDE"/>
    <w:rsid w:val="00995094"/>
    <w:rsid w:val="009969B2"/>
    <w:rsid w:val="009A05BE"/>
    <w:rsid w:val="009A1DD7"/>
    <w:rsid w:val="009A3082"/>
    <w:rsid w:val="009A30E0"/>
    <w:rsid w:val="009A3C84"/>
    <w:rsid w:val="009A3E21"/>
    <w:rsid w:val="009A5175"/>
    <w:rsid w:val="009A6DBD"/>
    <w:rsid w:val="009B01E4"/>
    <w:rsid w:val="009B06B2"/>
    <w:rsid w:val="009B114C"/>
    <w:rsid w:val="009B1F5C"/>
    <w:rsid w:val="009B234F"/>
    <w:rsid w:val="009B3324"/>
    <w:rsid w:val="009B45C0"/>
    <w:rsid w:val="009B51F2"/>
    <w:rsid w:val="009B56DA"/>
    <w:rsid w:val="009B5D17"/>
    <w:rsid w:val="009B606E"/>
    <w:rsid w:val="009B67E3"/>
    <w:rsid w:val="009B6F54"/>
    <w:rsid w:val="009B74A5"/>
    <w:rsid w:val="009C1871"/>
    <w:rsid w:val="009C1C61"/>
    <w:rsid w:val="009C222B"/>
    <w:rsid w:val="009C322A"/>
    <w:rsid w:val="009C3A8D"/>
    <w:rsid w:val="009C768E"/>
    <w:rsid w:val="009D2D1E"/>
    <w:rsid w:val="009D4FE8"/>
    <w:rsid w:val="009D6647"/>
    <w:rsid w:val="009D688E"/>
    <w:rsid w:val="009D7D42"/>
    <w:rsid w:val="009E04C0"/>
    <w:rsid w:val="009E2152"/>
    <w:rsid w:val="009E39E5"/>
    <w:rsid w:val="009E4BEF"/>
    <w:rsid w:val="009E4D22"/>
    <w:rsid w:val="009E572B"/>
    <w:rsid w:val="009E6F07"/>
    <w:rsid w:val="009E7029"/>
    <w:rsid w:val="009E7527"/>
    <w:rsid w:val="009E77CA"/>
    <w:rsid w:val="009F0283"/>
    <w:rsid w:val="009F1988"/>
    <w:rsid w:val="009F320C"/>
    <w:rsid w:val="009F3982"/>
    <w:rsid w:val="009F42A0"/>
    <w:rsid w:val="009F4B07"/>
    <w:rsid w:val="009F595F"/>
    <w:rsid w:val="009F642A"/>
    <w:rsid w:val="009F6F1B"/>
    <w:rsid w:val="00A009B2"/>
    <w:rsid w:val="00A01743"/>
    <w:rsid w:val="00A019D3"/>
    <w:rsid w:val="00A01ED8"/>
    <w:rsid w:val="00A046BE"/>
    <w:rsid w:val="00A048C1"/>
    <w:rsid w:val="00A057B6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DB"/>
    <w:rsid w:val="00A20BEC"/>
    <w:rsid w:val="00A21F40"/>
    <w:rsid w:val="00A2214F"/>
    <w:rsid w:val="00A221DD"/>
    <w:rsid w:val="00A22DB6"/>
    <w:rsid w:val="00A248D7"/>
    <w:rsid w:val="00A25699"/>
    <w:rsid w:val="00A27A40"/>
    <w:rsid w:val="00A3249D"/>
    <w:rsid w:val="00A332FC"/>
    <w:rsid w:val="00A33B6C"/>
    <w:rsid w:val="00A3412F"/>
    <w:rsid w:val="00A34B14"/>
    <w:rsid w:val="00A352B8"/>
    <w:rsid w:val="00A35361"/>
    <w:rsid w:val="00A40F83"/>
    <w:rsid w:val="00A4242C"/>
    <w:rsid w:val="00A426FD"/>
    <w:rsid w:val="00A42AAC"/>
    <w:rsid w:val="00A43316"/>
    <w:rsid w:val="00A43DC3"/>
    <w:rsid w:val="00A43F74"/>
    <w:rsid w:val="00A44823"/>
    <w:rsid w:val="00A46990"/>
    <w:rsid w:val="00A50060"/>
    <w:rsid w:val="00A50530"/>
    <w:rsid w:val="00A50973"/>
    <w:rsid w:val="00A51B67"/>
    <w:rsid w:val="00A52BC9"/>
    <w:rsid w:val="00A52CA8"/>
    <w:rsid w:val="00A54D79"/>
    <w:rsid w:val="00A5632E"/>
    <w:rsid w:val="00A568CF"/>
    <w:rsid w:val="00A56B9B"/>
    <w:rsid w:val="00A61884"/>
    <w:rsid w:val="00A61F92"/>
    <w:rsid w:val="00A6244E"/>
    <w:rsid w:val="00A63A21"/>
    <w:rsid w:val="00A66CA3"/>
    <w:rsid w:val="00A70BEA"/>
    <w:rsid w:val="00A70F00"/>
    <w:rsid w:val="00A74DE3"/>
    <w:rsid w:val="00A75F8B"/>
    <w:rsid w:val="00A775A6"/>
    <w:rsid w:val="00A77D6B"/>
    <w:rsid w:val="00A77E51"/>
    <w:rsid w:val="00A80835"/>
    <w:rsid w:val="00A810C6"/>
    <w:rsid w:val="00A81F67"/>
    <w:rsid w:val="00A83EAC"/>
    <w:rsid w:val="00A8485B"/>
    <w:rsid w:val="00A85857"/>
    <w:rsid w:val="00A860FF"/>
    <w:rsid w:val="00A86F07"/>
    <w:rsid w:val="00A9074D"/>
    <w:rsid w:val="00A90AC6"/>
    <w:rsid w:val="00A914E2"/>
    <w:rsid w:val="00A917AA"/>
    <w:rsid w:val="00A91C3F"/>
    <w:rsid w:val="00A91E86"/>
    <w:rsid w:val="00A92D55"/>
    <w:rsid w:val="00A935C8"/>
    <w:rsid w:val="00A93A13"/>
    <w:rsid w:val="00A9418E"/>
    <w:rsid w:val="00A95C7F"/>
    <w:rsid w:val="00A967B0"/>
    <w:rsid w:val="00A96AF9"/>
    <w:rsid w:val="00A97597"/>
    <w:rsid w:val="00A97B92"/>
    <w:rsid w:val="00AA05C8"/>
    <w:rsid w:val="00AA0E4F"/>
    <w:rsid w:val="00AA25B2"/>
    <w:rsid w:val="00AA328C"/>
    <w:rsid w:val="00AA3E4B"/>
    <w:rsid w:val="00AA45D6"/>
    <w:rsid w:val="00AA5033"/>
    <w:rsid w:val="00AA6893"/>
    <w:rsid w:val="00AA714C"/>
    <w:rsid w:val="00AB222B"/>
    <w:rsid w:val="00AB2304"/>
    <w:rsid w:val="00AB3084"/>
    <w:rsid w:val="00AB368A"/>
    <w:rsid w:val="00AB6458"/>
    <w:rsid w:val="00AB71DF"/>
    <w:rsid w:val="00AC09AD"/>
    <w:rsid w:val="00AC0C61"/>
    <w:rsid w:val="00AC1986"/>
    <w:rsid w:val="00AC19D6"/>
    <w:rsid w:val="00AC2C90"/>
    <w:rsid w:val="00AC4367"/>
    <w:rsid w:val="00AC58EB"/>
    <w:rsid w:val="00AC62B0"/>
    <w:rsid w:val="00AC63FD"/>
    <w:rsid w:val="00AC784D"/>
    <w:rsid w:val="00AC7A43"/>
    <w:rsid w:val="00AC7A58"/>
    <w:rsid w:val="00AC7AD3"/>
    <w:rsid w:val="00AD08EA"/>
    <w:rsid w:val="00AD22B9"/>
    <w:rsid w:val="00AD309E"/>
    <w:rsid w:val="00AD531D"/>
    <w:rsid w:val="00AD5FA6"/>
    <w:rsid w:val="00AE053A"/>
    <w:rsid w:val="00AE0F46"/>
    <w:rsid w:val="00AE1300"/>
    <w:rsid w:val="00AE5990"/>
    <w:rsid w:val="00AE67DE"/>
    <w:rsid w:val="00AE7DCA"/>
    <w:rsid w:val="00AF0264"/>
    <w:rsid w:val="00AF4860"/>
    <w:rsid w:val="00AF5A1B"/>
    <w:rsid w:val="00AF7742"/>
    <w:rsid w:val="00B00B63"/>
    <w:rsid w:val="00B00C8E"/>
    <w:rsid w:val="00B00FB9"/>
    <w:rsid w:val="00B019FA"/>
    <w:rsid w:val="00B03623"/>
    <w:rsid w:val="00B046D4"/>
    <w:rsid w:val="00B07338"/>
    <w:rsid w:val="00B10A6B"/>
    <w:rsid w:val="00B11D36"/>
    <w:rsid w:val="00B13781"/>
    <w:rsid w:val="00B13896"/>
    <w:rsid w:val="00B14706"/>
    <w:rsid w:val="00B157EC"/>
    <w:rsid w:val="00B1644E"/>
    <w:rsid w:val="00B172D9"/>
    <w:rsid w:val="00B17FFD"/>
    <w:rsid w:val="00B21B00"/>
    <w:rsid w:val="00B223A7"/>
    <w:rsid w:val="00B22A90"/>
    <w:rsid w:val="00B26651"/>
    <w:rsid w:val="00B27531"/>
    <w:rsid w:val="00B279E4"/>
    <w:rsid w:val="00B30A23"/>
    <w:rsid w:val="00B3110D"/>
    <w:rsid w:val="00B314F5"/>
    <w:rsid w:val="00B331B9"/>
    <w:rsid w:val="00B33B97"/>
    <w:rsid w:val="00B34BDE"/>
    <w:rsid w:val="00B34D38"/>
    <w:rsid w:val="00B3630C"/>
    <w:rsid w:val="00B36FC5"/>
    <w:rsid w:val="00B410B0"/>
    <w:rsid w:val="00B4149F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385B"/>
    <w:rsid w:val="00B5486C"/>
    <w:rsid w:val="00B55A82"/>
    <w:rsid w:val="00B55F4F"/>
    <w:rsid w:val="00B6007A"/>
    <w:rsid w:val="00B60130"/>
    <w:rsid w:val="00B6058D"/>
    <w:rsid w:val="00B60CC5"/>
    <w:rsid w:val="00B628C0"/>
    <w:rsid w:val="00B63143"/>
    <w:rsid w:val="00B6327F"/>
    <w:rsid w:val="00B632B8"/>
    <w:rsid w:val="00B63F54"/>
    <w:rsid w:val="00B642E2"/>
    <w:rsid w:val="00B64C1E"/>
    <w:rsid w:val="00B65FC0"/>
    <w:rsid w:val="00B672B8"/>
    <w:rsid w:val="00B67BD8"/>
    <w:rsid w:val="00B70046"/>
    <w:rsid w:val="00B72058"/>
    <w:rsid w:val="00B73047"/>
    <w:rsid w:val="00B73D68"/>
    <w:rsid w:val="00B73E13"/>
    <w:rsid w:val="00B775FB"/>
    <w:rsid w:val="00B777F6"/>
    <w:rsid w:val="00B77F96"/>
    <w:rsid w:val="00B80907"/>
    <w:rsid w:val="00B811B1"/>
    <w:rsid w:val="00B81DDD"/>
    <w:rsid w:val="00B84A35"/>
    <w:rsid w:val="00B8510B"/>
    <w:rsid w:val="00B90A62"/>
    <w:rsid w:val="00B91207"/>
    <w:rsid w:val="00B91715"/>
    <w:rsid w:val="00B93424"/>
    <w:rsid w:val="00B93C83"/>
    <w:rsid w:val="00B9400A"/>
    <w:rsid w:val="00B9511E"/>
    <w:rsid w:val="00B9534D"/>
    <w:rsid w:val="00B9761C"/>
    <w:rsid w:val="00B97DB9"/>
    <w:rsid w:val="00BA0E96"/>
    <w:rsid w:val="00BA1280"/>
    <w:rsid w:val="00BA1667"/>
    <w:rsid w:val="00BA2695"/>
    <w:rsid w:val="00BA706E"/>
    <w:rsid w:val="00BB1E7B"/>
    <w:rsid w:val="00BB203B"/>
    <w:rsid w:val="00BB25AE"/>
    <w:rsid w:val="00BB2969"/>
    <w:rsid w:val="00BB2AD2"/>
    <w:rsid w:val="00BB311A"/>
    <w:rsid w:val="00BB44C6"/>
    <w:rsid w:val="00BB4C19"/>
    <w:rsid w:val="00BB619E"/>
    <w:rsid w:val="00BC0A20"/>
    <w:rsid w:val="00BC2D54"/>
    <w:rsid w:val="00BC43FB"/>
    <w:rsid w:val="00BC5959"/>
    <w:rsid w:val="00BC6365"/>
    <w:rsid w:val="00BC6720"/>
    <w:rsid w:val="00BC67C3"/>
    <w:rsid w:val="00BC6A96"/>
    <w:rsid w:val="00BC7C1C"/>
    <w:rsid w:val="00BC7C85"/>
    <w:rsid w:val="00BD05DB"/>
    <w:rsid w:val="00BD1339"/>
    <w:rsid w:val="00BD1417"/>
    <w:rsid w:val="00BD2E21"/>
    <w:rsid w:val="00BD5724"/>
    <w:rsid w:val="00BD60DF"/>
    <w:rsid w:val="00BD6298"/>
    <w:rsid w:val="00BD71F6"/>
    <w:rsid w:val="00BD7256"/>
    <w:rsid w:val="00BD7A9F"/>
    <w:rsid w:val="00BD7F5C"/>
    <w:rsid w:val="00BE01E8"/>
    <w:rsid w:val="00BE0F3A"/>
    <w:rsid w:val="00BE2D40"/>
    <w:rsid w:val="00BE5E2D"/>
    <w:rsid w:val="00BE6469"/>
    <w:rsid w:val="00BE6C76"/>
    <w:rsid w:val="00BF015E"/>
    <w:rsid w:val="00BF12DF"/>
    <w:rsid w:val="00BF19BF"/>
    <w:rsid w:val="00BF2377"/>
    <w:rsid w:val="00BF32F8"/>
    <w:rsid w:val="00BF3DD0"/>
    <w:rsid w:val="00BF4CEE"/>
    <w:rsid w:val="00BF5658"/>
    <w:rsid w:val="00BF5E7F"/>
    <w:rsid w:val="00BF6460"/>
    <w:rsid w:val="00BF7A4F"/>
    <w:rsid w:val="00BF7C28"/>
    <w:rsid w:val="00BF7C65"/>
    <w:rsid w:val="00C00A1F"/>
    <w:rsid w:val="00C00F58"/>
    <w:rsid w:val="00C016D2"/>
    <w:rsid w:val="00C01AF6"/>
    <w:rsid w:val="00C02672"/>
    <w:rsid w:val="00C032C5"/>
    <w:rsid w:val="00C0441A"/>
    <w:rsid w:val="00C05715"/>
    <w:rsid w:val="00C05752"/>
    <w:rsid w:val="00C0636C"/>
    <w:rsid w:val="00C071B3"/>
    <w:rsid w:val="00C12974"/>
    <w:rsid w:val="00C12B58"/>
    <w:rsid w:val="00C13A68"/>
    <w:rsid w:val="00C15008"/>
    <w:rsid w:val="00C15D5C"/>
    <w:rsid w:val="00C166A6"/>
    <w:rsid w:val="00C209D2"/>
    <w:rsid w:val="00C20C59"/>
    <w:rsid w:val="00C218B7"/>
    <w:rsid w:val="00C21D76"/>
    <w:rsid w:val="00C231B6"/>
    <w:rsid w:val="00C23381"/>
    <w:rsid w:val="00C25208"/>
    <w:rsid w:val="00C2544E"/>
    <w:rsid w:val="00C25EFF"/>
    <w:rsid w:val="00C277CD"/>
    <w:rsid w:val="00C301A0"/>
    <w:rsid w:val="00C3229D"/>
    <w:rsid w:val="00C3266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4F05"/>
    <w:rsid w:val="00C45CEC"/>
    <w:rsid w:val="00C47964"/>
    <w:rsid w:val="00C52724"/>
    <w:rsid w:val="00C52ECE"/>
    <w:rsid w:val="00C53E8A"/>
    <w:rsid w:val="00C54C88"/>
    <w:rsid w:val="00C57E07"/>
    <w:rsid w:val="00C601D6"/>
    <w:rsid w:val="00C6137E"/>
    <w:rsid w:val="00C618AF"/>
    <w:rsid w:val="00C619B4"/>
    <w:rsid w:val="00C64194"/>
    <w:rsid w:val="00C64B8E"/>
    <w:rsid w:val="00C67F93"/>
    <w:rsid w:val="00C70DB7"/>
    <w:rsid w:val="00C714E9"/>
    <w:rsid w:val="00C7234C"/>
    <w:rsid w:val="00C72B62"/>
    <w:rsid w:val="00C7331C"/>
    <w:rsid w:val="00C734D6"/>
    <w:rsid w:val="00C74102"/>
    <w:rsid w:val="00C744A1"/>
    <w:rsid w:val="00C746A0"/>
    <w:rsid w:val="00C74FA2"/>
    <w:rsid w:val="00C75D86"/>
    <w:rsid w:val="00C75E21"/>
    <w:rsid w:val="00C80436"/>
    <w:rsid w:val="00C8056E"/>
    <w:rsid w:val="00C80C98"/>
    <w:rsid w:val="00C82031"/>
    <w:rsid w:val="00C83313"/>
    <w:rsid w:val="00C836B9"/>
    <w:rsid w:val="00C8549D"/>
    <w:rsid w:val="00C879C2"/>
    <w:rsid w:val="00C904CD"/>
    <w:rsid w:val="00C91944"/>
    <w:rsid w:val="00C97070"/>
    <w:rsid w:val="00CA1075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6FFC"/>
    <w:rsid w:val="00CA7965"/>
    <w:rsid w:val="00CB093E"/>
    <w:rsid w:val="00CB3B94"/>
    <w:rsid w:val="00CB444A"/>
    <w:rsid w:val="00CB7171"/>
    <w:rsid w:val="00CB7728"/>
    <w:rsid w:val="00CB783A"/>
    <w:rsid w:val="00CB7DE5"/>
    <w:rsid w:val="00CC2942"/>
    <w:rsid w:val="00CC5C1F"/>
    <w:rsid w:val="00CC5EDE"/>
    <w:rsid w:val="00CC6AED"/>
    <w:rsid w:val="00CC6C5A"/>
    <w:rsid w:val="00CC7385"/>
    <w:rsid w:val="00CD05E4"/>
    <w:rsid w:val="00CD0FC2"/>
    <w:rsid w:val="00CD13E8"/>
    <w:rsid w:val="00CD2294"/>
    <w:rsid w:val="00CD50AB"/>
    <w:rsid w:val="00CD7C4C"/>
    <w:rsid w:val="00CE036A"/>
    <w:rsid w:val="00CE0FC1"/>
    <w:rsid w:val="00CE54EF"/>
    <w:rsid w:val="00CE5E55"/>
    <w:rsid w:val="00CE6105"/>
    <w:rsid w:val="00CE7182"/>
    <w:rsid w:val="00CF017D"/>
    <w:rsid w:val="00CF0C5B"/>
    <w:rsid w:val="00CF2A7C"/>
    <w:rsid w:val="00CF3158"/>
    <w:rsid w:val="00CF34A9"/>
    <w:rsid w:val="00CF5EBB"/>
    <w:rsid w:val="00CF6F7C"/>
    <w:rsid w:val="00CF75A7"/>
    <w:rsid w:val="00CF7A7D"/>
    <w:rsid w:val="00CF7C83"/>
    <w:rsid w:val="00D025EA"/>
    <w:rsid w:val="00D02B6B"/>
    <w:rsid w:val="00D03D89"/>
    <w:rsid w:val="00D04602"/>
    <w:rsid w:val="00D05BEA"/>
    <w:rsid w:val="00D06C43"/>
    <w:rsid w:val="00D106E4"/>
    <w:rsid w:val="00D113AA"/>
    <w:rsid w:val="00D115ED"/>
    <w:rsid w:val="00D1191B"/>
    <w:rsid w:val="00D14167"/>
    <w:rsid w:val="00D14F1C"/>
    <w:rsid w:val="00D153CF"/>
    <w:rsid w:val="00D15652"/>
    <w:rsid w:val="00D17313"/>
    <w:rsid w:val="00D17544"/>
    <w:rsid w:val="00D20755"/>
    <w:rsid w:val="00D21BA2"/>
    <w:rsid w:val="00D22772"/>
    <w:rsid w:val="00D22FCF"/>
    <w:rsid w:val="00D24674"/>
    <w:rsid w:val="00D24D0B"/>
    <w:rsid w:val="00D25357"/>
    <w:rsid w:val="00D2745A"/>
    <w:rsid w:val="00D30120"/>
    <w:rsid w:val="00D30258"/>
    <w:rsid w:val="00D32537"/>
    <w:rsid w:val="00D3517C"/>
    <w:rsid w:val="00D3534B"/>
    <w:rsid w:val="00D3617F"/>
    <w:rsid w:val="00D36F51"/>
    <w:rsid w:val="00D3700B"/>
    <w:rsid w:val="00D373A8"/>
    <w:rsid w:val="00D413D1"/>
    <w:rsid w:val="00D413EE"/>
    <w:rsid w:val="00D432A2"/>
    <w:rsid w:val="00D434A6"/>
    <w:rsid w:val="00D4362B"/>
    <w:rsid w:val="00D44BBE"/>
    <w:rsid w:val="00D44BE3"/>
    <w:rsid w:val="00D45FFE"/>
    <w:rsid w:val="00D46147"/>
    <w:rsid w:val="00D50D81"/>
    <w:rsid w:val="00D52E9F"/>
    <w:rsid w:val="00D54B74"/>
    <w:rsid w:val="00D56893"/>
    <w:rsid w:val="00D56D12"/>
    <w:rsid w:val="00D57B37"/>
    <w:rsid w:val="00D57EEA"/>
    <w:rsid w:val="00D6176C"/>
    <w:rsid w:val="00D623F3"/>
    <w:rsid w:val="00D6462E"/>
    <w:rsid w:val="00D6593C"/>
    <w:rsid w:val="00D6596B"/>
    <w:rsid w:val="00D65A0A"/>
    <w:rsid w:val="00D66EC0"/>
    <w:rsid w:val="00D720BB"/>
    <w:rsid w:val="00D72913"/>
    <w:rsid w:val="00D72B68"/>
    <w:rsid w:val="00D72CC1"/>
    <w:rsid w:val="00D731C9"/>
    <w:rsid w:val="00D73BF7"/>
    <w:rsid w:val="00D748D8"/>
    <w:rsid w:val="00D74BC2"/>
    <w:rsid w:val="00D75890"/>
    <w:rsid w:val="00D76C48"/>
    <w:rsid w:val="00D76ED2"/>
    <w:rsid w:val="00D80B36"/>
    <w:rsid w:val="00D81063"/>
    <w:rsid w:val="00D8208A"/>
    <w:rsid w:val="00D835E7"/>
    <w:rsid w:val="00D836FF"/>
    <w:rsid w:val="00D83E86"/>
    <w:rsid w:val="00D84EA5"/>
    <w:rsid w:val="00D852BE"/>
    <w:rsid w:val="00D8730B"/>
    <w:rsid w:val="00D875D6"/>
    <w:rsid w:val="00D9040A"/>
    <w:rsid w:val="00D90E5D"/>
    <w:rsid w:val="00D91743"/>
    <w:rsid w:val="00D933A1"/>
    <w:rsid w:val="00D93E87"/>
    <w:rsid w:val="00D947C3"/>
    <w:rsid w:val="00D95EF9"/>
    <w:rsid w:val="00D96DE8"/>
    <w:rsid w:val="00D97EE3"/>
    <w:rsid w:val="00DA1612"/>
    <w:rsid w:val="00DA2567"/>
    <w:rsid w:val="00DA3BED"/>
    <w:rsid w:val="00DA3C4A"/>
    <w:rsid w:val="00DA4086"/>
    <w:rsid w:val="00DA4515"/>
    <w:rsid w:val="00DA47CA"/>
    <w:rsid w:val="00DA499B"/>
    <w:rsid w:val="00DA7FFD"/>
    <w:rsid w:val="00DB1A5D"/>
    <w:rsid w:val="00DB24FD"/>
    <w:rsid w:val="00DB4231"/>
    <w:rsid w:val="00DB5CF0"/>
    <w:rsid w:val="00DC1795"/>
    <w:rsid w:val="00DC181E"/>
    <w:rsid w:val="00DC28B9"/>
    <w:rsid w:val="00DC2E0A"/>
    <w:rsid w:val="00DC3BD8"/>
    <w:rsid w:val="00DC4081"/>
    <w:rsid w:val="00DD1433"/>
    <w:rsid w:val="00DD1F6D"/>
    <w:rsid w:val="00DD34E4"/>
    <w:rsid w:val="00DD422C"/>
    <w:rsid w:val="00DD42B2"/>
    <w:rsid w:val="00DD4A6D"/>
    <w:rsid w:val="00DD5324"/>
    <w:rsid w:val="00DD7255"/>
    <w:rsid w:val="00DD793E"/>
    <w:rsid w:val="00DD7A95"/>
    <w:rsid w:val="00DE13ED"/>
    <w:rsid w:val="00DE1926"/>
    <w:rsid w:val="00DE5B9B"/>
    <w:rsid w:val="00DE6AEF"/>
    <w:rsid w:val="00DF0EC1"/>
    <w:rsid w:val="00DF22BA"/>
    <w:rsid w:val="00DF2316"/>
    <w:rsid w:val="00DF2FB5"/>
    <w:rsid w:val="00DF3233"/>
    <w:rsid w:val="00DF5371"/>
    <w:rsid w:val="00DF5944"/>
    <w:rsid w:val="00DF5F49"/>
    <w:rsid w:val="00E00932"/>
    <w:rsid w:val="00E0115E"/>
    <w:rsid w:val="00E0139C"/>
    <w:rsid w:val="00E01934"/>
    <w:rsid w:val="00E02360"/>
    <w:rsid w:val="00E02473"/>
    <w:rsid w:val="00E02EB9"/>
    <w:rsid w:val="00E03D44"/>
    <w:rsid w:val="00E03F2A"/>
    <w:rsid w:val="00E0493A"/>
    <w:rsid w:val="00E05B4A"/>
    <w:rsid w:val="00E064CA"/>
    <w:rsid w:val="00E10F83"/>
    <w:rsid w:val="00E11E09"/>
    <w:rsid w:val="00E12634"/>
    <w:rsid w:val="00E127BC"/>
    <w:rsid w:val="00E12D21"/>
    <w:rsid w:val="00E12E32"/>
    <w:rsid w:val="00E15352"/>
    <w:rsid w:val="00E15E08"/>
    <w:rsid w:val="00E1621E"/>
    <w:rsid w:val="00E1762B"/>
    <w:rsid w:val="00E179D6"/>
    <w:rsid w:val="00E17F0F"/>
    <w:rsid w:val="00E20FE6"/>
    <w:rsid w:val="00E227CF"/>
    <w:rsid w:val="00E23E72"/>
    <w:rsid w:val="00E2445E"/>
    <w:rsid w:val="00E2691D"/>
    <w:rsid w:val="00E271BE"/>
    <w:rsid w:val="00E27416"/>
    <w:rsid w:val="00E307A3"/>
    <w:rsid w:val="00E307AB"/>
    <w:rsid w:val="00E30DFD"/>
    <w:rsid w:val="00E31C92"/>
    <w:rsid w:val="00E33BED"/>
    <w:rsid w:val="00E33E41"/>
    <w:rsid w:val="00E3494A"/>
    <w:rsid w:val="00E34E77"/>
    <w:rsid w:val="00E350F1"/>
    <w:rsid w:val="00E35439"/>
    <w:rsid w:val="00E3579B"/>
    <w:rsid w:val="00E35B07"/>
    <w:rsid w:val="00E3770B"/>
    <w:rsid w:val="00E400E9"/>
    <w:rsid w:val="00E412ED"/>
    <w:rsid w:val="00E428F1"/>
    <w:rsid w:val="00E4540D"/>
    <w:rsid w:val="00E4541C"/>
    <w:rsid w:val="00E4668E"/>
    <w:rsid w:val="00E46F8F"/>
    <w:rsid w:val="00E470DE"/>
    <w:rsid w:val="00E47CA9"/>
    <w:rsid w:val="00E50079"/>
    <w:rsid w:val="00E50905"/>
    <w:rsid w:val="00E50B7F"/>
    <w:rsid w:val="00E5118D"/>
    <w:rsid w:val="00E511BB"/>
    <w:rsid w:val="00E51CF7"/>
    <w:rsid w:val="00E51F22"/>
    <w:rsid w:val="00E52CB6"/>
    <w:rsid w:val="00E53EA6"/>
    <w:rsid w:val="00E56AE6"/>
    <w:rsid w:val="00E57988"/>
    <w:rsid w:val="00E60648"/>
    <w:rsid w:val="00E6079A"/>
    <w:rsid w:val="00E61FE1"/>
    <w:rsid w:val="00E63003"/>
    <w:rsid w:val="00E6366E"/>
    <w:rsid w:val="00E63B67"/>
    <w:rsid w:val="00E63E27"/>
    <w:rsid w:val="00E65B0F"/>
    <w:rsid w:val="00E668DF"/>
    <w:rsid w:val="00E70842"/>
    <w:rsid w:val="00E7222B"/>
    <w:rsid w:val="00E72814"/>
    <w:rsid w:val="00E737C8"/>
    <w:rsid w:val="00E739C5"/>
    <w:rsid w:val="00E743C2"/>
    <w:rsid w:val="00E7474A"/>
    <w:rsid w:val="00E74FAE"/>
    <w:rsid w:val="00E76A35"/>
    <w:rsid w:val="00E779C8"/>
    <w:rsid w:val="00E77A53"/>
    <w:rsid w:val="00E77CDA"/>
    <w:rsid w:val="00E80131"/>
    <w:rsid w:val="00E8089E"/>
    <w:rsid w:val="00E82DF9"/>
    <w:rsid w:val="00E830F2"/>
    <w:rsid w:val="00E83D04"/>
    <w:rsid w:val="00E85DFE"/>
    <w:rsid w:val="00E86E56"/>
    <w:rsid w:val="00E8751B"/>
    <w:rsid w:val="00E87991"/>
    <w:rsid w:val="00E87A46"/>
    <w:rsid w:val="00E90298"/>
    <w:rsid w:val="00E90ACD"/>
    <w:rsid w:val="00E92710"/>
    <w:rsid w:val="00E92B0A"/>
    <w:rsid w:val="00E938C8"/>
    <w:rsid w:val="00E9396A"/>
    <w:rsid w:val="00E93C57"/>
    <w:rsid w:val="00E9495A"/>
    <w:rsid w:val="00E94DA3"/>
    <w:rsid w:val="00E971DF"/>
    <w:rsid w:val="00E974A7"/>
    <w:rsid w:val="00E9756B"/>
    <w:rsid w:val="00EA0078"/>
    <w:rsid w:val="00EA06E4"/>
    <w:rsid w:val="00EA0C2B"/>
    <w:rsid w:val="00EA0E96"/>
    <w:rsid w:val="00EA255B"/>
    <w:rsid w:val="00EA2D92"/>
    <w:rsid w:val="00EA5763"/>
    <w:rsid w:val="00EA78A6"/>
    <w:rsid w:val="00EA7E2E"/>
    <w:rsid w:val="00EB06AE"/>
    <w:rsid w:val="00EB0EB4"/>
    <w:rsid w:val="00EB4214"/>
    <w:rsid w:val="00EB442D"/>
    <w:rsid w:val="00EB461D"/>
    <w:rsid w:val="00EB47D6"/>
    <w:rsid w:val="00EB6C07"/>
    <w:rsid w:val="00EB6EBE"/>
    <w:rsid w:val="00EB79C9"/>
    <w:rsid w:val="00EC01E4"/>
    <w:rsid w:val="00EC0B09"/>
    <w:rsid w:val="00EC1DB0"/>
    <w:rsid w:val="00EC2D1B"/>
    <w:rsid w:val="00EC2F3A"/>
    <w:rsid w:val="00EC439F"/>
    <w:rsid w:val="00EC46A3"/>
    <w:rsid w:val="00EC5945"/>
    <w:rsid w:val="00EC69FE"/>
    <w:rsid w:val="00EC72DE"/>
    <w:rsid w:val="00EC7C3F"/>
    <w:rsid w:val="00ED1578"/>
    <w:rsid w:val="00ED2C2C"/>
    <w:rsid w:val="00ED3502"/>
    <w:rsid w:val="00ED372C"/>
    <w:rsid w:val="00ED3B83"/>
    <w:rsid w:val="00ED4AC5"/>
    <w:rsid w:val="00ED4B4D"/>
    <w:rsid w:val="00ED5FBE"/>
    <w:rsid w:val="00ED605C"/>
    <w:rsid w:val="00ED6841"/>
    <w:rsid w:val="00EE0FB0"/>
    <w:rsid w:val="00EE1890"/>
    <w:rsid w:val="00EE31E5"/>
    <w:rsid w:val="00EE40EE"/>
    <w:rsid w:val="00EE440D"/>
    <w:rsid w:val="00EE4B49"/>
    <w:rsid w:val="00EE4EFE"/>
    <w:rsid w:val="00EE5C43"/>
    <w:rsid w:val="00EE5F21"/>
    <w:rsid w:val="00EE690A"/>
    <w:rsid w:val="00EE6E34"/>
    <w:rsid w:val="00EF0977"/>
    <w:rsid w:val="00EF0CBB"/>
    <w:rsid w:val="00EF1DD5"/>
    <w:rsid w:val="00EF2F79"/>
    <w:rsid w:val="00EF33EE"/>
    <w:rsid w:val="00EF4D3E"/>
    <w:rsid w:val="00EF5BD8"/>
    <w:rsid w:val="00EF746D"/>
    <w:rsid w:val="00EF7A61"/>
    <w:rsid w:val="00EF7E2F"/>
    <w:rsid w:val="00F02FCC"/>
    <w:rsid w:val="00F0436B"/>
    <w:rsid w:val="00F044CC"/>
    <w:rsid w:val="00F04D85"/>
    <w:rsid w:val="00F04E77"/>
    <w:rsid w:val="00F0516E"/>
    <w:rsid w:val="00F062D9"/>
    <w:rsid w:val="00F07127"/>
    <w:rsid w:val="00F102AF"/>
    <w:rsid w:val="00F1040A"/>
    <w:rsid w:val="00F11B8E"/>
    <w:rsid w:val="00F173B3"/>
    <w:rsid w:val="00F17F17"/>
    <w:rsid w:val="00F17FED"/>
    <w:rsid w:val="00F20C71"/>
    <w:rsid w:val="00F21D41"/>
    <w:rsid w:val="00F22469"/>
    <w:rsid w:val="00F260E1"/>
    <w:rsid w:val="00F26C28"/>
    <w:rsid w:val="00F30EEF"/>
    <w:rsid w:val="00F327AE"/>
    <w:rsid w:val="00F33CC9"/>
    <w:rsid w:val="00F35175"/>
    <w:rsid w:val="00F3562D"/>
    <w:rsid w:val="00F36CE9"/>
    <w:rsid w:val="00F370B7"/>
    <w:rsid w:val="00F37AA1"/>
    <w:rsid w:val="00F37D62"/>
    <w:rsid w:val="00F42B4D"/>
    <w:rsid w:val="00F4372F"/>
    <w:rsid w:val="00F43892"/>
    <w:rsid w:val="00F43BF8"/>
    <w:rsid w:val="00F445BE"/>
    <w:rsid w:val="00F44802"/>
    <w:rsid w:val="00F452EF"/>
    <w:rsid w:val="00F465F3"/>
    <w:rsid w:val="00F46989"/>
    <w:rsid w:val="00F47A7B"/>
    <w:rsid w:val="00F53BF3"/>
    <w:rsid w:val="00F54C85"/>
    <w:rsid w:val="00F559F8"/>
    <w:rsid w:val="00F55FF8"/>
    <w:rsid w:val="00F56452"/>
    <w:rsid w:val="00F56F80"/>
    <w:rsid w:val="00F60F4E"/>
    <w:rsid w:val="00F62B7F"/>
    <w:rsid w:val="00F63D0F"/>
    <w:rsid w:val="00F64D22"/>
    <w:rsid w:val="00F6570E"/>
    <w:rsid w:val="00F661BB"/>
    <w:rsid w:val="00F66862"/>
    <w:rsid w:val="00F66B65"/>
    <w:rsid w:val="00F702D4"/>
    <w:rsid w:val="00F718A0"/>
    <w:rsid w:val="00F72A30"/>
    <w:rsid w:val="00F72EA8"/>
    <w:rsid w:val="00F732BE"/>
    <w:rsid w:val="00F7368B"/>
    <w:rsid w:val="00F73B94"/>
    <w:rsid w:val="00F74956"/>
    <w:rsid w:val="00F768CE"/>
    <w:rsid w:val="00F77EA6"/>
    <w:rsid w:val="00F80EF6"/>
    <w:rsid w:val="00F813D9"/>
    <w:rsid w:val="00F82719"/>
    <w:rsid w:val="00F8326A"/>
    <w:rsid w:val="00F833E0"/>
    <w:rsid w:val="00F8358A"/>
    <w:rsid w:val="00F84E20"/>
    <w:rsid w:val="00F87C81"/>
    <w:rsid w:val="00F908FE"/>
    <w:rsid w:val="00F90D03"/>
    <w:rsid w:val="00F9277F"/>
    <w:rsid w:val="00F94052"/>
    <w:rsid w:val="00F94D0F"/>
    <w:rsid w:val="00F9528F"/>
    <w:rsid w:val="00F96439"/>
    <w:rsid w:val="00F96BD1"/>
    <w:rsid w:val="00FA0825"/>
    <w:rsid w:val="00FA0936"/>
    <w:rsid w:val="00FA35D2"/>
    <w:rsid w:val="00FA4600"/>
    <w:rsid w:val="00FA5E30"/>
    <w:rsid w:val="00FA60D9"/>
    <w:rsid w:val="00FB064D"/>
    <w:rsid w:val="00FB107D"/>
    <w:rsid w:val="00FB1C54"/>
    <w:rsid w:val="00FB1FB2"/>
    <w:rsid w:val="00FB2E7C"/>
    <w:rsid w:val="00FB30C7"/>
    <w:rsid w:val="00FB3AF7"/>
    <w:rsid w:val="00FB4081"/>
    <w:rsid w:val="00FB40A9"/>
    <w:rsid w:val="00FB4649"/>
    <w:rsid w:val="00FB4DC5"/>
    <w:rsid w:val="00FB6770"/>
    <w:rsid w:val="00FB7437"/>
    <w:rsid w:val="00FC1ACB"/>
    <w:rsid w:val="00FC294A"/>
    <w:rsid w:val="00FC2BF3"/>
    <w:rsid w:val="00FC3DFA"/>
    <w:rsid w:val="00FC48AB"/>
    <w:rsid w:val="00FC5468"/>
    <w:rsid w:val="00FC54C6"/>
    <w:rsid w:val="00FC59BE"/>
    <w:rsid w:val="00FC6F08"/>
    <w:rsid w:val="00FD090C"/>
    <w:rsid w:val="00FD15F9"/>
    <w:rsid w:val="00FD1C56"/>
    <w:rsid w:val="00FD30FE"/>
    <w:rsid w:val="00FD3BEB"/>
    <w:rsid w:val="00FD4D9A"/>
    <w:rsid w:val="00FD4F81"/>
    <w:rsid w:val="00FD70FF"/>
    <w:rsid w:val="00FE06A7"/>
    <w:rsid w:val="00FE0B25"/>
    <w:rsid w:val="00FE165F"/>
    <w:rsid w:val="00FE402B"/>
    <w:rsid w:val="00FE421A"/>
    <w:rsid w:val="00FE43BA"/>
    <w:rsid w:val="00FE49A7"/>
    <w:rsid w:val="00FE4EC6"/>
    <w:rsid w:val="00FE4FF5"/>
    <w:rsid w:val="00FE500D"/>
    <w:rsid w:val="00FE522B"/>
    <w:rsid w:val="00FE5AA8"/>
    <w:rsid w:val="00FE6DF0"/>
    <w:rsid w:val="00FE7B78"/>
    <w:rsid w:val="00FE7F2C"/>
    <w:rsid w:val="00FF02C7"/>
    <w:rsid w:val="00FF07E4"/>
    <w:rsid w:val="00FF216C"/>
    <w:rsid w:val="00FF232B"/>
    <w:rsid w:val="00FF2B6C"/>
    <w:rsid w:val="00FF302D"/>
    <w:rsid w:val="00FF4067"/>
    <w:rsid w:val="00FF412F"/>
    <w:rsid w:val="00FF4589"/>
    <w:rsid w:val="00FF52DA"/>
    <w:rsid w:val="00FF53B3"/>
    <w:rsid w:val="00FF770E"/>
    <w:rsid w:val="00FF7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5D5CC912"/>
  <w15:docId w15:val="{43B6DD5A-634E-47FC-A853-7430B7D7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2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uiPriority w:val="99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626A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diagramData" Target="diagrams/data1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Layout" Target="diagrams/layout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ar-vabriga.hr" TargetMode="External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Prihodi i primici za 2026. godinu </a:t>
            </a:r>
          </a:p>
        </c:rich>
      </c:tx>
      <c:layout>
        <c:manualLayout>
          <c:xMode val="edge"/>
          <c:yMode val="edge"/>
          <c:x val="0.3622351427925814"/>
          <c:y val="3.09234716446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069196692650487E-2"/>
          <c:y val="0.14119813970622103"/>
          <c:w val="0.94401289989001791"/>
          <c:h val="0.41857656142496746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i primici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FE4B-4AF5-8A0D-0B94FE3B244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7A89-4D13-9D7A-DCA89D48E31F}"/>
              </c:ext>
            </c:extLst>
          </c:dPt>
          <c:dLbls>
            <c:dLbl>
              <c:idx val="5"/>
              <c:layout>
                <c:manualLayout>
                  <c:x val="5.3270932193078477E-2"/>
                  <c:y val="-1.03583119525789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A80-494A-892A-97E9D61FEE1D}"/>
                </c:ext>
              </c:extLst>
            </c:dLbl>
            <c:dLbl>
              <c:idx val="7"/>
              <c:layout>
                <c:manualLayout>
                  <c:x val="2.6138082077488658E-2"/>
                  <c:y val="4.836261759414904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83D-4022-9526-FDD7E41E81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 </c:v>
                </c:pt>
                <c:pt idx="7">
                  <c:v>Prihodi od prodaje proizvedene dugotrajne imovine</c:v>
                </c:pt>
                <c:pt idx="8">
                  <c:v>Vlastiti izvori</c:v>
                </c:pt>
                <c:pt idx="9">
                  <c:v>Primici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2933670</c:v>
                </c:pt>
                <c:pt idx="1">
                  <c:v>78000</c:v>
                </c:pt>
                <c:pt idx="2">
                  <c:v>1939460</c:v>
                </c:pt>
                <c:pt idx="3">
                  <c:v>3173042.46</c:v>
                </c:pt>
                <c:pt idx="4">
                  <c:v>131400</c:v>
                </c:pt>
                <c:pt idx="5">
                  <c:v>7000</c:v>
                </c:pt>
                <c:pt idx="6">
                  <c:v>1926293.71</c:v>
                </c:pt>
                <c:pt idx="7">
                  <c:v>1000</c:v>
                </c:pt>
                <c:pt idx="8">
                  <c:v>1561263.83</c:v>
                </c:pt>
                <c:pt idx="9">
                  <c:v>700000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3130138534007747E-2"/>
          <c:y val="0.57662696410340664"/>
          <c:w val="0.83155046844310021"/>
          <c:h val="0.3988969337104099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46"/>
          <c:y val="2.424242424242423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137388299099431"/>
          <c:y val="0.14973753280839894"/>
          <c:w val="0.811985566480807"/>
          <c:h val="0.645178306516033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7447872.4400000004</c:v>
                </c:pt>
                <c:pt idx="1">
                  <c:v>7824665</c:v>
                </c:pt>
                <c:pt idx="2">
                  <c:v>8262572.46</c:v>
                </c:pt>
                <c:pt idx="3">
                  <c:v>11684372.460000001</c:v>
                </c:pt>
                <c:pt idx="4">
                  <c:v>8954372.4600000009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483826.21</c:v>
                </c:pt>
                <c:pt idx="1">
                  <c:v>1744486.7</c:v>
                </c:pt>
                <c:pt idx="2">
                  <c:v>1927293.71</c:v>
                </c:pt>
                <c:pt idx="3">
                  <c:v>960937.54</c:v>
                </c:pt>
                <c:pt idx="4">
                  <c:v>1946127.54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637312.27</c:v>
                </c:pt>
                <c:pt idx="1">
                  <c:v>636263.30000000005</c:v>
                </c:pt>
                <c:pt idx="2">
                  <c:v>1561263.83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Primici</c:v>
                </c:pt>
              </c:strCache>
            </c:strRef>
          </c:tx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700000</c:v>
                </c:pt>
                <c:pt idx="3">
                  <c:v>1300000</c:v>
                </c:pt>
                <c:pt idx="4">
                  <c:v>2000000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07-42A9-A16B-3F4BF6BD1D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136662016"/>
        <c:axId val="136667904"/>
        <c:axId val="0"/>
      </c:bar3DChart>
      <c:catAx>
        <c:axId val="13666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6667904"/>
        <c:crosses val="autoZero"/>
        <c:auto val="1"/>
        <c:lblAlgn val="ctr"/>
        <c:lblOffset val="100"/>
        <c:noMultiLvlLbl val="0"/>
      </c:catAx>
      <c:valAx>
        <c:axId val="136667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666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1.1823124099537312E-2"/>
          <c:y val="0.87238160447335389"/>
          <c:w val="0.87076045842528393"/>
          <c:h val="6.11417322834645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 b="1">
                <a:latin typeface="+mn-lt"/>
              </a:rPr>
              <a:t>Rashodi i izdaci</a:t>
            </a:r>
          </a:p>
        </c:rich>
      </c:tx>
      <c:layout>
        <c:manualLayout>
          <c:xMode val="edge"/>
          <c:yMode val="edge"/>
          <c:x val="0.39987890127595438"/>
          <c:y val="3.069041503501902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52"/>
          <c:y val="0.1372569444444445"/>
          <c:w val="0.84800390335823428"/>
          <c:h val="0.611170728208857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4636338.76</c:v>
                </c:pt>
                <c:pt idx="1">
                  <c:v>7186215</c:v>
                </c:pt>
                <c:pt idx="2">
                  <c:v>8077630</c:v>
                </c:pt>
                <c:pt idx="3">
                  <c:v>7602710</c:v>
                </c:pt>
                <c:pt idx="4">
                  <c:v>7580300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2201916.61</c:v>
                </c:pt>
                <c:pt idx="1">
                  <c:v>2849600</c:v>
                </c:pt>
                <c:pt idx="2">
                  <c:v>4173200</c:v>
                </c:pt>
                <c:pt idx="3">
                  <c:v>6142300</c:v>
                </c:pt>
                <c:pt idx="4">
                  <c:v>5176300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169491.72</c:v>
                </c:pt>
                <c:pt idx="1">
                  <c:v>169600</c:v>
                </c:pt>
                <c:pt idx="2">
                  <c:v>200300</c:v>
                </c:pt>
                <c:pt idx="3">
                  <c:v>200300</c:v>
                </c:pt>
                <c:pt idx="4">
                  <c:v>143900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136692480"/>
        <c:axId val="136694016"/>
        <c:axId val="0"/>
      </c:bar3DChart>
      <c:catAx>
        <c:axId val="13669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6694016"/>
        <c:crosses val="autoZero"/>
        <c:auto val="1"/>
        <c:lblAlgn val="ctr"/>
        <c:lblOffset val="100"/>
        <c:noMultiLvlLbl val="0"/>
      </c:catAx>
      <c:valAx>
        <c:axId val="136694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669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57E-2"/>
          <c:y val="0.86859361329833784"/>
          <c:w val="0.95704131043025564"/>
          <c:h val="0.11716707073741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</a:t>
            </a:r>
            <a:endParaRPr lang="en-US" sz="1400"/>
          </a:p>
        </c:rich>
      </c:tx>
      <c:layout>
        <c:manualLayout>
          <c:xMode val="edge"/>
          <c:yMode val="edge"/>
          <c:x val="0.32021257243834617"/>
          <c:y val="2.24801571014529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71"/>
          <c:y val="0.19869839158388586"/>
          <c:w val="0.43826260353819407"/>
          <c:h val="0.61521394294378062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i izdaci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4-5446-4D6D-BD48-8F12C7C85FC9}"/>
              </c:ext>
            </c:extLst>
          </c:dPt>
          <c:dLbls>
            <c:dLbl>
              <c:idx val="3"/>
              <c:layout>
                <c:manualLayout>
                  <c:x val="4.3721490259261989E-2"/>
                  <c:y val="-0.1096103404075293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4B-4638-B7DD-A95FB814553A}"/>
                </c:ext>
              </c:extLst>
            </c:dLbl>
            <c:dLbl>
              <c:idx val="10"/>
              <c:layout>
                <c:manualLayout>
                  <c:x val="2.220940204256646E-2"/>
                  <c:y val="5.81967430494604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446-4D6D-BD48-8F12C7C85F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</c:v>
                </c:pt>
                <c:pt idx="8">
                  <c:v>Rashodi za nabavu proizvedene dugotrajne </c:v>
                </c:pt>
                <c:pt idx="9">
                  <c:v>Izdaci za dionice i udjele u glavnici </c:v>
                </c:pt>
                <c:pt idx="10">
                  <c:v>Izdaci za otplatu glavnice primljenih kredita i zajmova</c:v>
                </c:pt>
              </c:strCache>
            </c:strRef>
          </c:cat>
          <c:val>
            <c:numRef>
              <c:f>List1!$B$2:$B$12</c:f>
              <c:numCache>
                <c:formatCode>#,##0.00</c:formatCode>
                <c:ptCount val="11"/>
                <c:pt idx="0">
                  <c:v>1453000</c:v>
                </c:pt>
                <c:pt idx="1">
                  <c:v>4225860</c:v>
                </c:pt>
                <c:pt idx="2">
                  <c:v>22450</c:v>
                </c:pt>
                <c:pt idx="3">
                  <c:v>0</c:v>
                </c:pt>
                <c:pt idx="4">
                  <c:v>1028720</c:v>
                </c:pt>
                <c:pt idx="5">
                  <c:v>525690</c:v>
                </c:pt>
                <c:pt idx="6">
                  <c:v>821910</c:v>
                </c:pt>
                <c:pt idx="7">
                  <c:v>240000</c:v>
                </c:pt>
                <c:pt idx="8">
                  <c:v>3933200</c:v>
                </c:pt>
                <c:pt idx="9">
                  <c:v>15200</c:v>
                </c:pt>
                <c:pt idx="10">
                  <c:v>185100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1718856925062579E-2"/>
          <c:y val="0.11386950728993678"/>
          <c:w val="0.49871850177143701"/>
          <c:h val="0.8251842216595420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>
        <a:xfrm>
          <a:off x="0" y="4166"/>
          <a:ext cx="5854057" cy="27432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RAZDJEL 001 JEDINSTVENI UPRAVNI ODJEL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>
        <a:xfrm>
          <a:off x="0" y="278486"/>
          <a:ext cx="5854057" cy="25656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GLAVA 00101 JEDINSTVENI UPRAVNI ODJEL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>
        <a:xfrm>
          <a:off x="0" y="535048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1001 Predstavnička i izvršna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BD37237C-E607-4951-B08D-F32BBC40B917}">
      <dgm:prSet phldrT="[Tekst]" custT="1"/>
      <dgm:spPr>
        <a:xfrm>
          <a:off x="0" y="789185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1002 Opći, upravni i administrativni poslovi</a:t>
          </a:r>
        </a:p>
      </dgm:t>
    </dgm:pt>
    <dgm:pt modelId="{11AA4483-1B79-45DB-9B4F-D99870DD5F32}" type="parTrans" cxnId="{D28B1FE6-B386-4F94-911A-22A6A90F668D}">
      <dgm:prSet/>
      <dgm:spPr/>
      <dgm:t>
        <a:bodyPr/>
        <a:lstStyle/>
        <a:p>
          <a:endParaRPr lang="hr-HR"/>
        </a:p>
      </dgm:t>
    </dgm:pt>
    <dgm:pt modelId="{35E0C928-13D7-49DC-A603-BC7720893563}" type="sibTrans" cxnId="{D28B1FE6-B386-4F94-911A-22A6A90F668D}">
      <dgm:prSet/>
      <dgm:spPr/>
      <dgm:t>
        <a:bodyPr/>
        <a:lstStyle/>
        <a:p>
          <a:endParaRPr lang="hr-HR"/>
        </a:p>
      </dgm:t>
    </dgm:pt>
    <dgm:pt modelId="{4EA8F189-B4A0-4279-B2A7-97C4FBF5D051}">
      <dgm:prSet phldrT="[Tekst]" custT="1"/>
      <dgm:spPr>
        <a:xfrm>
          <a:off x="0" y="1043321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1003 Financijski poslovi</a:t>
          </a:r>
        </a:p>
      </dgm:t>
    </dgm:pt>
    <dgm:pt modelId="{37A427B5-A030-491F-AE99-8E3A99C761E0}" type="parTrans" cxnId="{F8A22326-0B99-4435-AF9A-C384A0A0F2AF}">
      <dgm:prSet/>
      <dgm:spPr/>
      <dgm:t>
        <a:bodyPr/>
        <a:lstStyle/>
        <a:p>
          <a:endParaRPr lang="hr-HR"/>
        </a:p>
      </dgm:t>
    </dgm:pt>
    <dgm:pt modelId="{E64259B9-2909-4AD9-98E4-DD1CE379EE14}" type="sibTrans" cxnId="{F8A22326-0B99-4435-AF9A-C384A0A0F2AF}">
      <dgm:prSet/>
      <dgm:spPr/>
      <dgm:t>
        <a:bodyPr/>
        <a:lstStyle/>
        <a:p>
          <a:endParaRPr lang="hr-HR"/>
        </a:p>
      </dgm:t>
    </dgm:pt>
    <dgm:pt modelId="{7BFD3DD7-4FF4-48AF-A592-8D6EFDB55351}">
      <dgm:prSet phldrT="[Tekst]" custT="1"/>
      <dgm:spPr>
        <a:xfrm>
          <a:off x="0" y="1297458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2002 Razvoj ribarstva i poljoprivrede</a:t>
          </a:r>
        </a:p>
      </dgm:t>
    </dgm:pt>
    <dgm:pt modelId="{42C7311E-0DB8-44D9-A17F-44B364A26E48}" type="parTrans" cxnId="{049F2FBD-85AF-4348-8A9A-84366074F6C2}">
      <dgm:prSet/>
      <dgm:spPr/>
      <dgm:t>
        <a:bodyPr/>
        <a:lstStyle/>
        <a:p>
          <a:endParaRPr lang="hr-HR"/>
        </a:p>
      </dgm:t>
    </dgm:pt>
    <dgm:pt modelId="{DD4C6308-3A42-42A0-96A0-24F32DFA354E}" type="sibTrans" cxnId="{049F2FBD-85AF-4348-8A9A-84366074F6C2}">
      <dgm:prSet/>
      <dgm:spPr/>
      <dgm:t>
        <a:bodyPr/>
        <a:lstStyle/>
        <a:p>
          <a:endParaRPr lang="hr-HR"/>
        </a:p>
      </dgm:t>
    </dgm:pt>
    <dgm:pt modelId="{B5FEED2E-2354-4154-8166-E8E8DF07FFBF}">
      <dgm:prSet phldrT="[Tekst]" custT="1"/>
      <dgm:spPr>
        <a:xfrm>
          <a:off x="0" y="1805732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2003 Razvoj malog i srednje poduzetništva</a:t>
          </a:r>
        </a:p>
      </dgm:t>
    </dgm:pt>
    <dgm:pt modelId="{E286418A-68DD-4C22-96AE-FB293C0CB9BC}" type="parTrans" cxnId="{6486B0AB-630B-49AA-A7E4-A945DB00C6FD}">
      <dgm:prSet/>
      <dgm:spPr/>
      <dgm:t>
        <a:bodyPr/>
        <a:lstStyle/>
        <a:p>
          <a:endParaRPr lang="hr-HR"/>
        </a:p>
      </dgm:t>
    </dgm:pt>
    <dgm:pt modelId="{048D0571-0DC5-4EB3-AC45-6D6ED0FD3D39}" type="sibTrans" cxnId="{6486B0AB-630B-49AA-A7E4-A945DB00C6FD}">
      <dgm:prSet/>
      <dgm:spPr/>
      <dgm:t>
        <a:bodyPr/>
        <a:lstStyle/>
        <a:p>
          <a:endParaRPr lang="hr-HR"/>
        </a:p>
      </dgm:t>
    </dgm:pt>
    <dgm:pt modelId="{3A77107A-2422-4527-BFA2-BB77FA9CCBEA}">
      <dgm:prSet phldrT="[Tekst]" custT="1"/>
      <dgm:spPr>
        <a:xfrm>
          <a:off x="0" y="2059869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2004 Planiranje i realizacija kapitalnih investicija za razvoj Općine</a:t>
          </a:r>
        </a:p>
      </dgm:t>
    </dgm:pt>
    <dgm:pt modelId="{15B1F0AE-F8AD-4455-B400-993CAA6C7635}" type="parTrans" cxnId="{F6E5E6FD-CDAE-4DDE-B844-07FBA23F4279}">
      <dgm:prSet/>
      <dgm:spPr/>
      <dgm:t>
        <a:bodyPr/>
        <a:lstStyle/>
        <a:p>
          <a:endParaRPr lang="hr-HR"/>
        </a:p>
      </dgm:t>
    </dgm:pt>
    <dgm:pt modelId="{BE42AFE7-87B0-455A-8388-F99E7E5085E4}" type="sibTrans" cxnId="{F6E5E6FD-CDAE-4DDE-B844-07FBA23F4279}">
      <dgm:prSet/>
      <dgm:spPr/>
      <dgm:t>
        <a:bodyPr/>
        <a:lstStyle/>
        <a:p>
          <a:endParaRPr lang="hr-HR"/>
        </a:p>
      </dgm:t>
    </dgm:pt>
    <dgm:pt modelId="{5DBFC1C5-D56B-47B7-A799-C45AAC1CD4B1}">
      <dgm:prSet phldrT="[Tekst]" custT="1"/>
      <dgm:spPr>
        <a:xfrm>
          <a:off x="0" y="2314005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2005 Razvoj Općine Tar-Vabriga-Torre-Abrega</a:t>
          </a:r>
        </a:p>
      </dgm:t>
    </dgm:pt>
    <dgm:pt modelId="{7028E9F4-18FC-4BD7-904B-E1CE7DE8EF6D}" type="parTrans" cxnId="{EC83A1E1-D9BB-47C1-8F60-2CA82FD56336}">
      <dgm:prSet/>
      <dgm:spPr/>
      <dgm:t>
        <a:bodyPr/>
        <a:lstStyle/>
        <a:p>
          <a:endParaRPr lang="hr-HR"/>
        </a:p>
      </dgm:t>
    </dgm:pt>
    <dgm:pt modelId="{CEE0500A-967C-4954-92C7-87D1D16CD9DD}" type="sibTrans" cxnId="{EC83A1E1-D9BB-47C1-8F60-2CA82FD56336}">
      <dgm:prSet/>
      <dgm:spPr/>
      <dgm:t>
        <a:bodyPr/>
        <a:lstStyle/>
        <a:p>
          <a:endParaRPr lang="hr-HR"/>
        </a:p>
      </dgm:t>
    </dgm:pt>
    <dgm:pt modelId="{6FE9B86B-ACEF-4349-853D-B9BDE9C42C12}">
      <dgm:prSet phldrT="[Tekst]" custT="1"/>
      <dgm:spPr>
        <a:xfrm>
          <a:off x="0" y="2568142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3001 Predškolski odgoj</a:t>
          </a:r>
        </a:p>
      </dgm:t>
    </dgm:pt>
    <dgm:pt modelId="{1128C7AF-750E-4DAA-A6C1-CEF8A00FFA41}" type="parTrans" cxnId="{4DAC999B-8F86-48AA-AA9F-F10350A60E20}">
      <dgm:prSet/>
      <dgm:spPr/>
      <dgm:t>
        <a:bodyPr/>
        <a:lstStyle/>
        <a:p>
          <a:endParaRPr lang="hr-HR"/>
        </a:p>
      </dgm:t>
    </dgm:pt>
    <dgm:pt modelId="{78EB0799-7FAB-46A7-80C3-EACD334AD041}" type="sibTrans" cxnId="{4DAC999B-8F86-48AA-AA9F-F10350A60E20}">
      <dgm:prSet/>
      <dgm:spPr/>
      <dgm:t>
        <a:bodyPr/>
        <a:lstStyle/>
        <a:p>
          <a:endParaRPr lang="hr-HR"/>
        </a:p>
      </dgm:t>
    </dgm:pt>
    <dgm:pt modelId="{A80075D1-8FBB-4EAF-9FA6-EEAC8705ED2A}">
      <dgm:prSet phldrT="[Tekst]" custT="1"/>
      <dgm:spPr>
        <a:xfrm>
          <a:off x="0" y="2822279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3002 Obrazovanje</a:t>
          </a:r>
        </a:p>
      </dgm:t>
    </dgm:pt>
    <dgm:pt modelId="{909BD6BE-384D-402A-9203-B33789024FB1}" type="parTrans" cxnId="{5E3CD421-8B0D-4841-86D4-489F72A47F8E}">
      <dgm:prSet/>
      <dgm:spPr/>
      <dgm:t>
        <a:bodyPr/>
        <a:lstStyle/>
        <a:p>
          <a:endParaRPr lang="hr-HR"/>
        </a:p>
      </dgm:t>
    </dgm:pt>
    <dgm:pt modelId="{5D34E40E-0AAA-4780-926A-9792BA1E7DF1}" type="sibTrans" cxnId="{5E3CD421-8B0D-4841-86D4-489F72A47F8E}">
      <dgm:prSet/>
      <dgm:spPr/>
      <dgm:t>
        <a:bodyPr/>
        <a:lstStyle/>
        <a:p>
          <a:endParaRPr lang="hr-HR"/>
        </a:p>
      </dgm:t>
    </dgm:pt>
    <dgm:pt modelId="{4CAB571A-EF31-4BC8-ADAC-1BB9D00819FE}">
      <dgm:prSet phldrT="[Tekst]" custT="1"/>
      <dgm:spPr>
        <a:xfrm>
          <a:off x="0" y="3076416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3003 Socijalna zaštita</a:t>
          </a:r>
        </a:p>
      </dgm:t>
    </dgm:pt>
    <dgm:pt modelId="{F7C03529-034D-4B64-A1BC-2417B44B938C}" type="parTrans" cxnId="{C0DE1CB7-DF6C-48AE-A0FC-22C01C4A16C6}">
      <dgm:prSet/>
      <dgm:spPr/>
      <dgm:t>
        <a:bodyPr/>
        <a:lstStyle/>
        <a:p>
          <a:endParaRPr lang="hr-HR"/>
        </a:p>
      </dgm:t>
    </dgm:pt>
    <dgm:pt modelId="{A25FDFBA-B83A-449B-AD71-C108ACCCC5F8}" type="sibTrans" cxnId="{C0DE1CB7-DF6C-48AE-A0FC-22C01C4A16C6}">
      <dgm:prSet/>
      <dgm:spPr/>
      <dgm:t>
        <a:bodyPr/>
        <a:lstStyle/>
        <a:p>
          <a:endParaRPr lang="hr-HR"/>
        </a:p>
      </dgm:t>
    </dgm:pt>
    <dgm:pt modelId="{FE643E80-AE0F-4B19-8FBA-B70996CFB567}">
      <dgm:prSet phldrT="[Tekst]" custT="1"/>
      <dgm:spPr>
        <a:xfrm>
          <a:off x="0" y="3330553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3004 Kultura i sport</a:t>
          </a:r>
        </a:p>
      </dgm:t>
    </dgm:pt>
    <dgm:pt modelId="{06F027F2-3057-4F14-9FD7-50277A4E9CDB}" type="parTrans" cxnId="{37B0E3A4-1733-4C91-82D1-BA9E948C2FE7}">
      <dgm:prSet/>
      <dgm:spPr/>
      <dgm:t>
        <a:bodyPr/>
        <a:lstStyle/>
        <a:p>
          <a:endParaRPr lang="hr-HR"/>
        </a:p>
      </dgm:t>
    </dgm:pt>
    <dgm:pt modelId="{EDED0F2D-69AF-4F0D-937E-49E21C0CE5D2}" type="sibTrans" cxnId="{37B0E3A4-1733-4C91-82D1-BA9E948C2FE7}">
      <dgm:prSet/>
      <dgm:spPr/>
      <dgm:t>
        <a:bodyPr/>
        <a:lstStyle/>
        <a:p>
          <a:endParaRPr lang="hr-HR"/>
        </a:p>
      </dgm:t>
    </dgm:pt>
    <dgm:pt modelId="{8C9807D0-782B-4EAC-A740-AE8EAFD47D40}">
      <dgm:prSet phldrT="[Tekst]" custT="1"/>
      <dgm:spPr>
        <a:xfrm>
          <a:off x="0" y="3584690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3005 Zdravstvo</a:t>
          </a:r>
        </a:p>
      </dgm:t>
    </dgm:pt>
    <dgm:pt modelId="{05A15C4A-6A1C-4204-A90F-B5C82D0449EE}" type="parTrans" cxnId="{58918619-B5E4-4820-8B9F-CF7645C89FA2}">
      <dgm:prSet/>
      <dgm:spPr/>
      <dgm:t>
        <a:bodyPr/>
        <a:lstStyle/>
        <a:p>
          <a:endParaRPr lang="hr-HR"/>
        </a:p>
      </dgm:t>
    </dgm:pt>
    <dgm:pt modelId="{60937BE7-6485-42B8-9E1A-F9A4B257EC7A}" type="sibTrans" cxnId="{58918619-B5E4-4820-8B9F-CF7645C89FA2}">
      <dgm:prSet/>
      <dgm:spPr/>
      <dgm:t>
        <a:bodyPr/>
        <a:lstStyle/>
        <a:p>
          <a:endParaRPr lang="hr-HR"/>
        </a:p>
      </dgm:t>
    </dgm:pt>
    <dgm:pt modelId="{2E9A0B63-3822-41DD-81D9-45794BDBAE92}">
      <dgm:prSet phldrT="[Tekst]" custT="1"/>
      <dgm:spPr>
        <a:xfrm>
          <a:off x="0" y="3838826"/>
          <a:ext cx="5854057" cy="437422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3006 Civilno društvo, ostale javne potrebe, informatizacija i edukacija</a:t>
          </a:r>
        </a:p>
      </dgm:t>
    </dgm:pt>
    <dgm:pt modelId="{5EE41BA4-9132-4935-926E-0466A94E9848}" type="parTrans" cxnId="{8A382229-E93C-488B-A719-03C1DE26C904}">
      <dgm:prSet/>
      <dgm:spPr/>
      <dgm:t>
        <a:bodyPr/>
        <a:lstStyle/>
        <a:p>
          <a:endParaRPr lang="hr-HR"/>
        </a:p>
      </dgm:t>
    </dgm:pt>
    <dgm:pt modelId="{F46C7783-3E8D-4980-B520-1D5710943D3C}" type="sibTrans" cxnId="{8A382229-E93C-488B-A719-03C1DE26C904}">
      <dgm:prSet/>
      <dgm:spPr/>
      <dgm:t>
        <a:bodyPr/>
        <a:lstStyle/>
        <a:p>
          <a:endParaRPr lang="hr-HR"/>
        </a:p>
      </dgm:t>
    </dgm:pt>
    <dgm:pt modelId="{CBA2ADC1-1BA3-4493-A48B-D1C20BEAF64F}">
      <dgm:prSet phldrT="[Tekst]" custT="1"/>
      <dgm:spPr>
        <a:xfrm>
          <a:off x="0" y="4276249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4001 Izrada prostornih i urbanističkih planova</a:t>
          </a:r>
        </a:p>
      </dgm:t>
    </dgm:pt>
    <dgm:pt modelId="{6DF108EA-640E-4F5A-AB40-BC53A13052CC}" type="parTrans" cxnId="{3D462025-B10E-4758-95E8-449FB2638ED5}">
      <dgm:prSet/>
      <dgm:spPr/>
      <dgm:t>
        <a:bodyPr/>
        <a:lstStyle/>
        <a:p>
          <a:endParaRPr lang="hr-HR"/>
        </a:p>
      </dgm:t>
    </dgm:pt>
    <dgm:pt modelId="{A36ED219-9E67-4F0B-9285-62D0BEEAD193}" type="sibTrans" cxnId="{3D462025-B10E-4758-95E8-449FB2638ED5}">
      <dgm:prSet/>
      <dgm:spPr/>
      <dgm:t>
        <a:bodyPr/>
        <a:lstStyle/>
        <a:p>
          <a:endParaRPr lang="hr-HR"/>
        </a:p>
      </dgm:t>
    </dgm:pt>
    <dgm:pt modelId="{BB9B533B-2926-4620-BFE7-C3B895C7908A}">
      <dgm:prSet phldrT="[Tekst]" custT="1"/>
      <dgm:spPr>
        <a:xfrm>
          <a:off x="0" y="4530386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4002 Realizacija prometnih rješenja</a:t>
          </a:r>
        </a:p>
      </dgm:t>
    </dgm:pt>
    <dgm:pt modelId="{F4647D94-DB93-45FD-87A7-6FCDB57B80CA}" type="parTrans" cxnId="{FF58BC9F-2104-4033-AF63-95213A9771AD}">
      <dgm:prSet/>
      <dgm:spPr/>
      <dgm:t>
        <a:bodyPr/>
        <a:lstStyle/>
        <a:p>
          <a:endParaRPr lang="hr-HR"/>
        </a:p>
      </dgm:t>
    </dgm:pt>
    <dgm:pt modelId="{02FA2481-F6E7-4851-A9B7-AFE4BF3C0B34}" type="sibTrans" cxnId="{FF58BC9F-2104-4033-AF63-95213A9771AD}">
      <dgm:prSet/>
      <dgm:spPr/>
      <dgm:t>
        <a:bodyPr/>
        <a:lstStyle/>
        <a:p>
          <a:endParaRPr lang="hr-HR"/>
        </a:p>
      </dgm:t>
    </dgm:pt>
    <dgm:pt modelId="{30892634-123D-4CE4-871F-579EE4964EC3}">
      <dgm:prSet phldrT="[Tekst]" custT="1"/>
      <dgm:spPr>
        <a:xfrm>
          <a:off x="0" y="4784523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4003 Zaštita voda</a:t>
          </a:r>
        </a:p>
      </dgm:t>
    </dgm:pt>
    <dgm:pt modelId="{04EE2228-1108-42B9-A94F-A6FD04224769}" type="parTrans" cxnId="{CC3A39EF-3E77-411E-9EFF-87B82295B098}">
      <dgm:prSet/>
      <dgm:spPr/>
      <dgm:t>
        <a:bodyPr/>
        <a:lstStyle/>
        <a:p>
          <a:endParaRPr lang="hr-HR"/>
        </a:p>
      </dgm:t>
    </dgm:pt>
    <dgm:pt modelId="{F077BCA3-8A81-45DB-B971-A316DDAE0EB5}" type="sibTrans" cxnId="{CC3A39EF-3E77-411E-9EFF-87B82295B098}">
      <dgm:prSet/>
      <dgm:spPr/>
      <dgm:t>
        <a:bodyPr/>
        <a:lstStyle/>
        <a:p>
          <a:endParaRPr lang="hr-HR"/>
        </a:p>
      </dgm:t>
    </dgm:pt>
    <dgm:pt modelId="{C605846B-D44C-4B6C-9113-F483DFB2E56A}">
      <dgm:prSet phldrT="[Tekst]" custT="1"/>
      <dgm:spPr>
        <a:xfrm>
          <a:off x="0" y="5038660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4004 Kanalizacijski sustav</a:t>
          </a:r>
        </a:p>
      </dgm:t>
    </dgm:pt>
    <dgm:pt modelId="{4AFE764C-28FE-42FA-871B-AA7B880BF0CB}" type="parTrans" cxnId="{F8747D95-A0C3-4788-B6A8-152AF1676763}">
      <dgm:prSet/>
      <dgm:spPr/>
      <dgm:t>
        <a:bodyPr/>
        <a:lstStyle/>
        <a:p>
          <a:endParaRPr lang="hr-HR"/>
        </a:p>
      </dgm:t>
    </dgm:pt>
    <dgm:pt modelId="{895F2082-71BC-437B-8CEB-6E6A36CAC332}" type="sibTrans" cxnId="{F8747D95-A0C3-4788-B6A8-152AF1676763}">
      <dgm:prSet/>
      <dgm:spPr/>
      <dgm:t>
        <a:bodyPr/>
        <a:lstStyle/>
        <a:p>
          <a:endParaRPr lang="hr-HR"/>
        </a:p>
      </dgm:t>
    </dgm:pt>
    <dgm:pt modelId="{BE924EF9-822B-4822-9821-EE3CF5510C92}">
      <dgm:prSet phldrT="[Tekst]" custT="1"/>
      <dgm:spPr>
        <a:xfrm>
          <a:off x="0" y="5292796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4005 Zaštita okoliša i kulturne baštine</a:t>
          </a:r>
        </a:p>
      </dgm:t>
    </dgm:pt>
    <dgm:pt modelId="{ACD69D1B-B1B4-4557-A649-C53BEFD24323}" type="parTrans" cxnId="{0BD3A694-69AD-41BE-86BD-DC93AD69F0FF}">
      <dgm:prSet/>
      <dgm:spPr/>
      <dgm:t>
        <a:bodyPr/>
        <a:lstStyle/>
        <a:p>
          <a:endParaRPr lang="hr-HR"/>
        </a:p>
      </dgm:t>
    </dgm:pt>
    <dgm:pt modelId="{C8E16923-15E2-407C-9C6B-AAEB81C7E4BF}" type="sibTrans" cxnId="{0BD3A694-69AD-41BE-86BD-DC93AD69F0FF}">
      <dgm:prSet/>
      <dgm:spPr/>
      <dgm:t>
        <a:bodyPr/>
        <a:lstStyle/>
        <a:p>
          <a:endParaRPr lang="hr-HR"/>
        </a:p>
      </dgm:t>
    </dgm:pt>
    <dgm:pt modelId="{AC8BCB78-F670-4799-9437-7CF1C699ECAB}">
      <dgm:prSet phldrT="[Tekst]" custT="1"/>
      <dgm:spPr>
        <a:xfrm>
          <a:off x="0" y="5546933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5001 Održavanje uređaja i objekata komunalne infrastrukture</a:t>
          </a:r>
        </a:p>
      </dgm:t>
    </dgm:pt>
    <dgm:pt modelId="{166E41B6-99C7-4A8A-BE15-49078D2CCDED}" type="parTrans" cxnId="{7B9283E5-B9F9-4B9D-B5CE-7386A20AF962}">
      <dgm:prSet/>
      <dgm:spPr/>
      <dgm:t>
        <a:bodyPr/>
        <a:lstStyle/>
        <a:p>
          <a:endParaRPr lang="hr-HR"/>
        </a:p>
      </dgm:t>
    </dgm:pt>
    <dgm:pt modelId="{1D34BA05-28F7-48B3-8F97-7BB20EC8EC62}" type="sibTrans" cxnId="{7B9283E5-B9F9-4B9D-B5CE-7386A20AF962}">
      <dgm:prSet/>
      <dgm:spPr/>
      <dgm:t>
        <a:bodyPr/>
        <a:lstStyle/>
        <a:p>
          <a:endParaRPr lang="hr-HR"/>
        </a:p>
      </dgm:t>
    </dgm:pt>
    <dgm:pt modelId="{A14D9A44-7B41-46A2-84E5-97DA64A4E9C6}">
      <dgm:prSet phldrT="[Tekst]" custT="1"/>
      <dgm:spPr>
        <a:xfrm>
          <a:off x="0" y="5801070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5002 Protupožarna zaštita</a:t>
          </a:r>
        </a:p>
      </dgm:t>
    </dgm:pt>
    <dgm:pt modelId="{1E4D27B7-3DE9-45AE-A1F2-54DE89D1FAE0}" type="parTrans" cxnId="{158D9E7F-53D8-4E75-B476-89272DBC812A}">
      <dgm:prSet/>
      <dgm:spPr/>
      <dgm:t>
        <a:bodyPr/>
        <a:lstStyle/>
        <a:p>
          <a:endParaRPr lang="hr-HR"/>
        </a:p>
      </dgm:t>
    </dgm:pt>
    <dgm:pt modelId="{3855BB70-4AB1-4C05-B81C-0DB360D992AB}" type="sibTrans" cxnId="{158D9E7F-53D8-4E75-B476-89272DBC812A}">
      <dgm:prSet/>
      <dgm:spPr/>
      <dgm:t>
        <a:bodyPr/>
        <a:lstStyle/>
        <a:p>
          <a:endParaRPr lang="hr-HR"/>
        </a:p>
      </dgm:t>
    </dgm:pt>
    <dgm:pt modelId="{BC1E506C-C379-4124-818D-B138D2F56AFE}">
      <dgm:prSet phldrT="[Tekst]" custT="1"/>
      <dgm:spPr>
        <a:xfrm>
          <a:off x="0" y="6055207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5003 Izgradnja uređaja i objekata komunalne infrastrukture</a:t>
          </a:r>
        </a:p>
      </dgm:t>
    </dgm:pt>
    <dgm:pt modelId="{794B5936-B57A-4214-8061-5A86E15FC292}" type="parTrans" cxnId="{A11E5FEC-E92D-4047-BD2E-6D4FE55919C0}">
      <dgm:prSet/>
      <dgm:spPr/>
      <dgm:t>
        <a:bodyPr/>
        <a:lstStyle/>
        <a:p>
          <a:endParaRPr lang="hr-HR"/>
        </a:p>
      </dgm:t>
    </dgm:pt>
    <dgm:pt modelId="{D3736BA7-BB86-4288-B56F-7D2D11FB6686}" type="sibTrans" cxnId="{A11E5FEC-E92D-4047-BD2E-6D4FE55919C0}">
      <dgm:prSet/>
      <dgm:spPr/>
      <dgm:t>
        <a:bodyPr/>
        <a:lstStyle/>
        <a:p>
          <a:endParaRPr lang="hr-HR"/>
        </a:p>
      </dgm:t>
    </dgm:pt>
    <dgm:pt modelId="{40B3D2C5-768D-4C4E-BDDA-B2D8E26B3896}">
      <dgm:prSet phldrT="[Tekst]" custT="1"/>
      <dgm:spPr>
        <a:xfrm>
          <a:off x="0" y="6309344"/>
          <a:ext cx="5854057" cy="456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5004  Kapitalne pomoći za komunalno gospodarstvo trgovačkim društvima u vlasništvu i/ili suvlasništvu</a:t>
          </a:r>
        </a:p>
      </dgm:t>
    </dgm:pt>
    <dgm:pt modelId="{539B84A6-2DEF-4189-B555-725B980869A1}" type="parTrans" cxnId="{D02598E3-BD21-427D-977E-48EED57497F9}">
      <dgm:prSet/>
      <dgm:spPr/>
      <dgm:t>
        <a:bodyPr/>
        <a:lstStyle/>
        <a:p>
          <a:endParaRPr lang="hr-HR"/>
        </a:p>
      </dgm:t>
    </dgm:pt>
    <dgm:pt modelId="{90534101-AADD-4A43-BC26-AE5B97C5D7B8}" type="sibTrans" cxnId="{D02598E3-BD21-427D-977E-48EED57497F9}">
      <dgm:prSet/>
      <dgm:spPr/>
      <dgm:t>
        <a:bodyPr/>
        <a:lstStyle/>
        <a:p>
          <a:endParaRPr lang="hr-HR"/>
        </a:p>
      </dgm:t>
    </dgm:pt>
    <dgm:pt modelId="{362C7E8C-1263-4649-B091-016FFBD8BC56}">
      <dgm:prSet phldrT="[Tekst]" custT="1"/>
      <dgm:spPr>
        <a:xfrm>
          <a:off x="0" y="6309344"/>
          <a:ext cx="5854057" cy="456859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GLAVA 00102 VRTIĆI</a:t>
          </a:r>
        </a:p>
      </dgm:t>
    </dgm:pt>
    <dgm:pt modelId="{87E12CC1-4DFC-403E-A4FF-4E5AE52B8E30}" type="parTrans" cxnId="{69F874AB-1788-4767-AEC0-4179392424FD}">
      <dgm:prSet/>
      <dgm:spPr/>
      <dgm:t>
        <a:bodyPr/>
        <a:lstStyle/>
        <a:p>
          <a:endParaRPr lang="hr-HR"/>
        </a:p>
      </dgm:t>
    </dgm:pt>
    <dgm:pt modelId="{1C00849F-50FF-4DC6-ADDD-D9726DEFF093}" type="sibTrans" cxnId="{69F874AB-1788-4767-AEC0-4179392424FD}">
      <dgm:prSet/>
      <dgm:spPr/>
      <dgm:t>
        <a:bodyPr/>
        <a:lstStyle/>
        <a:p>
          <a:endParaRPr lang="hr-HR"/>
        </a:p>
      </dgm:t>
    </dgm:pt>
    <dgm:pt modelId="{39E23074-65E7-4F6C-B51E-EB82A0669E00}">
      <dgm:prSet phldrT="[Tekst]" custT="1"/>
      <dgm:spPr>
        <a:xfrm>
          <a:off x="0" y="6309344"/>
          <a:ext cx="5854057" cy="456859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DJEČJI VRTIĆ "MORSKI KONJIĆ"</a:t>
          </a:r>
        </a:p>
      </dgm:t>
    </dgm:pt>
    <dgm:pt modelId="{3AA872C9-D751-44D5-AF89-A1160BB978F4}" type="parTrans" cxnId="{6847594C-14FD-47E1-8360-0340240E41E2}">
      <dgm:prSet/>
      <dgm:spPr/>
      <dgm:t>
        <a:bodyPr/>
        <a:lstStyle/>
        <a:p>
          <a:endParaRPr lang="hr-HR"/>
        </a:p>
      </dgm:t>
    </dgm:pt>
    <dgm:pt modelId="{176DE780-4B9B-456E-8885-8CB2CCC748F7}" type="sibTrans" cxnId="{6847594C-14FD-47E1-8360-0340240E41E2}">
      <dgm:prSet/>
      <dgm:spPr/>
      <dgm:t>
        <a:bodyPr/>
        <a:lstStyle/>
        <a:p>
          <a:endParaRPr lang="hr-HR"/>
        </a:p>
      </dgm:t>
    </dgm:pt>
    <dgm:pt modelId="{F0E12045-A379-4836-B01B-058E0EA4766E}">
      <dgm:prSet phldrT="[Tekst]" custT="1"/>
      <dgm:spPr>
        <a:xfrm>
          <a:off x="0" y="6309344"/>
          <a:ext cx="5854057" cy="456859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3100 Javne potrebe u predškoslkom odgoju</a:t>
          </a:r>
        </a:p>
      </dgm:t>
    </dgm:pt>
    <dgm:pt modelId="{8D731A7F-F36F-4E9E-8E8D-98AD39657BD3}" type="parTrans" cxnId="{C2A32202-1E6D-433C-8B42-9E563F6D4206}">
      <dgm:prSet/>
      <dgm:spPr/>
      <dgm:t>
        <a:bodyPr/>
        <a:lstStyle/>
        <a:p>
          <a:endParaRPr lang="hr-HR"/>
        </a:p>
      </dgm:t>
    </dgm:pt>
    <dgm:pt modelId="{DA3EFBAD-4036-4D38-A5A4-0ADD41F883E0}" type="sibTrans" cxnId="{C2A32202-1E6D-433C-8B42-9E563F6D4206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27"/>
      <dgm:spPr>
        <a:xfrm>
          <a:off x="0" y="416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27" custScaleY="107942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27"/>
      <dgm:spPr>
        <a:xfrm>
          <a:off x="0" y="27848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27" custScaleY="100954"/>
      <dgm:spPr/>
    </dgm:pt>
    <dgm:pt modelId="{2F6F2CE4-7F95-4A51-8095-8C111409FB99}" type="pres">
      <dgm:prSet presAssocID="{4DD5169E-EAA9-4919-BE25-17C3DA7CBF9F}" presName="vert1" presStyleCnt="0"/>
      <dgm:spPr/>
    </dgm:pt>
    <dgm:pt modelId="{74BD29BF-6A71-40F3-8D2C-D435FAFC703E}" type="pres">
      <dgm:prSet presAssocID="{9859F657-7AB5-42ED-AB3B-1C0B1DEF6E7E}" presName="thickLine" presStyleLbl="alignNode1" presStyleIdx="2" presStyleCnt="27"/>
      <dgm:spPr>
        <a:xfrm>
          <a:off x="0" y="53504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7D537CF-CC55-4C28-A7E0-C33820E32A89}" type="pres">
      <dgm:prSet presAssocID="{9859F657-7AB5-42ED-AB3B-1C0B1DEF6E7E}" presName="horz1" presStyleCnt="0"/>
      <dgm:spPr/>
    </dgm:pt>
    <dgm:pt modelId="{E2F38919-4001-4CAF-B845-9A7B4DF706FD}" type="pres">
      <dgm:prSet presAssocID="{9859F657-7AB5-42ED-AB3B-1C0B1DEF6E7E}" presName="tx1" presStyleLbl="revTx" presStyleIdx="2" presStyleCnt="27"/>
      <dgm:spPr/>
    </dgm:pt>
    <dgm:pt modelId="{F9B617A3-52BE-40E4-A7F8-9F619A4A3FD0}" type="pres">
      <dgm:prSet presAssocID="{9859F657-7AB5-42ED-AB3B-1C0B1DEF6E7E}" presName="vert1" presStyleCnt="0"/>
      <dgm:spPr/>
    </dgm:pt>
    <dgm:pt modelId="{6D049A3A-1562-4D27-95AE-FD3D1700E2D4}" type="pres">
      <dgm:prSet presAssocID="{BD37237C-E607-4951-B08D-F32BBC40B917}" presName="thickLine" presStyleLbl="alignNode1" presStyleIdx="3" presStyleCnt="27"/>
      <dgm:spPr>
        <a:xfrm>
          <a:off x="0" y="78918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4B1F8EE-C381-4160-9772-A938904B815A}" type="pres">
      <dgm:prSet presAssocID="{BD37237C-E607-4951-B08D-F32BBC40B917}" presName="horz1" presStyleCnt="0"/>
      <dgm:spPr/>
    </dgm:pt>
    <dgm:pt modelId="{F381C874-B413-4565-9F3A-5CD8652FA324}" type="pres">
      <dgm:prSet presAssocID="{BD37237C-E607-4951-B08D-F32BBC40B917}" presName="tx1" presStyleLbl="revTx" presStyleIdx="3" presStyleCnt="27"/>
      <dgm:spPr/>
    </dgm:pt>
    <dgm:pt modelId="{12A66305-4C83-41E9-A25B-217553B51009}" type="pres">
      <dgm:prSet presAssocID="{BD37237C-E607-4951-B08D-F32BBC40B917}" presName="vert1" presStyleCnt="0"/>
      <dgm:spPr/>
    </dgm:pt>
    <dgm:pt modelId="{6E38BA30-3EB4-409B-BE3B-784000964F67}" type="pres">
      <dgm:prSet presAssocID="{4EA8F189-B4A0-4279-B2A7-97C4FBF5D051}" presName="thickLine" presStyleLbl="alignNode1" presStyleIdx="4" presStyleCnt="27"/>
      <dgm:spPr>
        <a:xfrm>
          <a:off x="0" y="1043321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CDFB099-8657-41AA-8CAE-017606D3762E}" type="pres">
      <dgm:prSet presAssocID="{4EA8F189-B4A0-4279-B2A7-97C4FBF5D051}" presName="horz1" presStyleCnt="0"/>
      <dgm:spPr/>
    </dgm:pt>
    <dgm:pt modelId="{ED992B6A-AA3A-4738-8411-FFA6D99BD21C}" type="pres">
      <dgm:prSet presAssocID="{4EA8F189-B4A0-4279-B2A7-97C4FBF5D051}" presName="tx1" presStyleLbl="revTx" presStyleIdx="4" presStyleCnt="27"/>
      <dgm:spPr/>
    </dgm:pt>
    <dgm:pt modelId="{22727B3E-CE05-4BB9-A051-7EF50720FBCB}" type="pres">
      <dgm:prSet presAssocID="{4EA8F189-B4A0-4279-B2A7-97C4FBF5D051}" presName="vert1" presStyleCnt="0"/>
      <dgm:spPr/>
    </dgm:pt>
    <dgm:pt modelId="{47107E6D-F0A8-4FCA-A2F0-870C877768DE}" type="pres">
      <dgm:prSet presAssocID="{7BFD3DD7-4FF4-48AF-A592-8D6EFDB55351}" presName="thickLine" presStyleLbl="alignNode1" presStyleIdx="5" presStyleCnt="27"/>
      <dgm:spPr>
        <a:xfrm>
          <a:off x="0" y="129745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3166F85-9D88-45F1-94E3-B24CC6F84F63}" type="pres">
      <dgm:prSet presAssocID="{7BFD3DD7-4FF4-48AF-A592-8D6EFDB55351}" presName="horz1" presStyleCnt="0"/>
      <dgm:spPr/>
    </dgm:pt>
    <dgm:pt modelId="{6F2C8CDB-B230-48D9-A360-477B299A3D85}" type="pres">
      <dgm:prSet presAssocID="{7BFD3DD7-4FF4-48AF-A592-8D6EFDB55351}" presName="tx1" presStyleLbl="revTx" presStyleIdx="5" presStyleCnt="27"/>
      <dgm:spPr/>
    </dgm:pt>
    <dgm:pt modelId="{22D9E9CF-344B-4988-B668-44F1BD231001}" type="pres">
      <dgm:prSet presAssocID="{7BFD3DD7-4FF4-48AF-A592-8D6EFDB55351}" presName="vert1" presStyleCnt="0"/>
      <dgm:spPr/>
    </dgm:pt>
    <dgm:pt modelId="{62F91824-BF60-46DC-A24D-72BF68BDB787}" type="pres">
      <dgm:prSet presAssocID="{B5FEED2E-2354-4154-8166-E8E8DF07FFBF}" presName="thickLine" presStyleLbl="alignNode1" presStyleIdx="6" presStyleCnt="27"/>
      <dgm:spPr>
        <a:xfrm>
          <a:off x="0" y="1805732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28A769A-A260-41AF-A16E-93C86A2C5E3E}" type="pres">
      <dgm:prSet presAssocID="{B5FEED2E-2354-4154-8166-E8E8DF07FFBF}" presName="horz1" presStyleCnt="0"/>
      <dgm:spPr/>
    </dgm:pt>
    <dgm:pt modelId="{E7DA3A11-AA5A-431A-97CB-3D261D06DC65}" type="pres">
      <dgm:prSet presAssocID="{B5FEED2E-2354-4154-8166-E8E8DF07FFBF}" presName="tx1" presStyleLbl="revTx" presStyleIdx="6" presStyleCnt="27"/>
      <dgm:spPr/>
    </dgm:pt>
    <dgm:pt modelId="{42521007-C078-470B-96FD-7E15CC90FD2D}" type="pres">
      <dgm:prSet presAssocID="{B5FEED2E-2354-4154-8166-E8E8DF07FFBF}" presName="vert1" presStyleCnt="0"/>
      <dgm:spPr/>
    </dgm:pt>
    <dgm:pt modelId="{C35AE9C4-1A6A-4FF5-8FB8-7D9E97A24105}" type="pres">
      <dgm:prSet presAssocID="{3A77107A-2422-4527-BFA2-BB77FA9CCBEA}" presName="thickLine" presStyleLbl="alignNode1" presStyleIdx="7" presStyleCnt="27"/>
      <dgm:spPr>
        <a:xfrm>
          <a:off x="0" y="205986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25534E4E-EB7F-455C-B6B4-7AEECF243087}" type="pres">
      <dgm:prSet presAssocID="{3A77107A-2422-4527-BFA2-BB77FA9CCBEA}" presName="horz1" presStyleCnt="0"/>
      <dgm:spPr/>
    </dgm:pt>
    <dgm:pt modelId="{520E7FE3-B3A9-4588-9E55-F0FC9E5F9E56}" type="pres">
      <dgm:prSet presAssocID="{3A77107A-2422-4527-BFA2-BB77FA9CCBEA}" presName="tx1" presStyleLbl="revTx" presStyleIdx="7" presStyleCnt="27"/>
      <dgm:spPr/>
    </dgm:pt>
    <dgm:pt modelId="{97B40E63-8357-4BD0-AEC5-9029BB752417}" type="pres">
      <dgm:prSet presAssocID="{3A77107A-2422-4527-BFA2-BB77FA9CCBEA}" presName="vert1" presStyleCnt="0"/>
      <dgm:spPr/>
    </dgm:pt>
    <dgm:pt modelId="{6129712C-F6E9-4C94-B90C-4978A3D73CAA}" type="pres">
      <dgm:prSet presAssocID="{5DBFC1C5-D56B-47B7-A799-C45AAC1CD4B1}" presName="thickLine" presStyleLbl="alignNode1" presStyleIdx="8" presStyleCnt="27"/>
      <dgm:spPr>
        <a:xfrm>
          <a:off x="0" y="231400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4D9AC8A5-B885-4380-B88F-074187F9B3A8}" type="pres">
      <dgm:prSet presAssocID="{5DBFC1C5-D56B-47B7-A799-C45AAC1CD4B1}" presName="horz1" presStyleCnt="0"/>
      <dgm:spPr/>
    </dgm:pt>
    <dgm:pt modelId="{4CF6EAC9-30CB-4DF2-85D1-5570ADE84E1B}" type="pres">
      <dgm:prSet presAssocID="{5DBFC1C5-D56B-47B7-A799-C45AAC1CD4B1}" presName="tx1" presStyleLbl="revTx" presStyleIdx="8" presStyleCnt="27"/>
      <dgm:spPr/>
    </dgm:pt>
    <dgm:pt modelId="{F12F44C0-0092-4A07-994B-E05DE76FA9EB}" type="pres">
      <dgm:prSet presAssocID="{5DBFC1C5-D56B-47B7-A799-C45AAC1CD4B1}" presName="vert1" presStyleCnt="0"/>
      <dgm:spPr/>
    </dgm:pt>
    <dgm:pt modelId="{1AAFF62B-6419-40AB-8811-69C14C55391F}" type="pres">
      <dgm:prSet presAssocID="{6FE9B86B-ACEF-4349-853D-B9BDE9C42C12}" presName="thickLine" presStyleLbl="alignNode1" presStyleIdx="9" presStyleCnt="27"/>
      <dgm:spPr>
        <a:xfrm>
          <a:off x="0" y="2568142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8E1ED470-DCDA-421D-886A-0D96AFCA89E2}" type="pres">
      <dgm:prSet presAssocID="{6FE9B86B-ACEF-4349-853D-B9BDE9C42C12}" presName="horz1" presStyleCnt="0"/>
      <dgm:spPr/>
    </dgm:pt>
    <dgm:pt modelId="{A58F1D4D-BE82-4930-8616-95D441BFEF70}" type="pres">
      <dgm:prSet presAssocID="{6FE9B86B-ACEF-4349-853D-B9BDE9C42C12}" presName="tx1" presStyleLbl="revTx" presStyleIdx="9" presStyleCnt="27"/>
      <dgm:spPr/>
    </dgm:pt>
    <dgm:pt modelId="{58068294-5DAB-43E3-9F77-561F608D9561}" type="pres">
      <dgm:prSet presAssocID="{6FE9B86B-ACEF-4349-853D-B9BDE9C42C12}" presName="vert1" presStyleCnt="0"/>
      <dgm:spPr/>
    </dgm:pt>
    <dgm:pt modelId="{114D1ABD-6F62-4638-AA1B-010C82D770A7}" type="pres">
      <dgm:prSet presAssocID="{A80075D1-8FBB-4EAF-9FA6-EEAC8705ED2A}" presName="thickLine" presStyleLbl="alignNode1" presStyleIdx="10" presStyleCnt="27"/>
      <dgm:spPr>
        <a:xfrm>
          <a:off x="0" y="282227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BA42967-A1F3-4F30-804F-3A881158E4A2}" type="pres">
      <dgm:prSet presAssocID="{A80075D1-8FBB-4EAF-9FA6-EEAC8705ED2A}" presName="horz1" presStyleCnt="0"/>
      <dgm:spPr/>
    </dgm:pt>
    <dgm:pt modelId="{3F3DB374-C865-4C28-9500-7B486DCC248B}" type="pres">
      <dgm:prSet presAssocID="{A80075D1-8FBB-4EAF-9FA6-EEAC8705ED2A}" presName="tx1" presStyleLbl="revTx" presStyleIdx="10" presStyleCnt="27"/>
      <dgm:spPr/>
    </dgm:pt>
    <dgm:pt modelId="{86B8EA03-2552-45B7-BE95-136C4BF2C65B}" type="pres">
      <dgm:prSet presAssocID="{A80075D1-8FBB-4EAF-9FA6-EEAC8705ED2A}" presName="vert1" presStyleCnt="0"/>
      <dgm:spPr/>
    </dgm:pt>
    <dgm:pt modelId="{6B3E7782-9FB4-41BD-B35C-EC5ADA483363}" type="pres">
      <dgm:prSet presAssocID="{4CAB571A-EF31-4BC8-ADAC-1BB9D00819FE}" presName="thickLine" presStyleLbl="alignNode1" presStyleIdx="11" presStyleCnt="27"/>
      <dgm:spPr>
        <a:xfrm>
          <a:off x="0" y="307641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2E83B97A-AE6C-449F-A8C0-9A3652159EFC}" type="pres">
      <dgm:prSet presAssocID="{4CAB571A-EF31-4BC8-ADAC-1BB9D00819FE}" presName="horz1" presStyleCnt="0"/>
      <dgm:spPr/>
    </dgm:pt>
    <dgm:pt modelId="{DF90D274-90D7-4853-92D4-DC43D037A3F9}" type="pres">
      <dgm:prSet presAssocID="{4CAB571A-EF31-4BC8-ADAC-1BB9D00819FE}" presName="tx1" presStyleLbl="revTx" presStyleIdx="11" presStyleCnt="27"/>
      <dgm:spPr/>
    </dgm:pt>
    <dgm:pt modelId="{C57A5BB3-4ACF-4F12-959E-DE2DF5833D9F}" type="pres">
      <dgm:prSet presAssocID="{4CAB571A-EF31-4BC8-ADAC-1BB9D00819FE}" presName="vert1" presStyleCnt="0"/>
      <dgm:spPr/>
    </dgm:pt>
    <dgm:pt modelId="{659636C4-25C6-4067-8B95-F66B2DB98CC1}" type="pres">
      <dgm:prSet presAssocID="{FE643E80-AE0F-4B19-8FBA-B70996CFB567}" presName="thickLine" presStyleLbl="alignNode1" presStyleIdx="12" presStyleCnt="27"/>
      <dgm:spPr>
        <a:xfrm>
          <a:off x="0" y="333055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A6867B1-0C12-4B0D-998F-DA622319CB1B}" type="pres">
      <dgm:prSet presAssocID="{FE643E80-AE0F-4B19-8FBA-B70996CFB567}" presName="horz1" presStyleCnt="0"/>
      <dgm:spPr/>
    </dgm:pt>
    <dgm:pt modelId="{6F2E9BE6-D319-4D97-9ED3-C507EDFE6AA8}" type="pres">
      <dgm:prSet presAssocID="{FE643E80-AE0F-4B19-8FBA-B70996CFB567}" presName="tx1" presStyleLbl="revTx" presStyleIdx="12" presStyleCnt="27"/>
      <dgm:spPr/>
    </dgm:pt>
    <dgm:pt modelId="{B90D3A07-F543-4A1E-AD4A-F6A507A89DFB}" type="pres">
      <dgm:prSet presAssocID="{FE643E80-AE0F-4B19-8FBA-B70996CFB567}" presName="vert1" presStyleCnt="0"/>
      <dgm:spPr/>
    </dgm:pt>
    <dgm:pt modelId="{BD9C30B0-FBC3-4FF5-9ADC-C410B084868D}" type="pres">
      <dgm:prSet presAssocID="{8C9807D0-782B-4EAC-A740-AE8EAFD47D40}" presName="thickLine" presStyleLbl="alignNode1" presStyleIdx="13" presStyleCnt="27"/>
      <dgm:spPr>
        <a:xfrm>
          <a:off x="0" y="358469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8F1A581-E485-4C2A-A04E-C459B284BC04}" type="pres">
      <dgm:prSet presAssocID="{8C9807D0-782B-4EAC-A740-AE8EAFD47D40}" presName="horz1" presStyleCnt="0"/>
      <dgm:spPr/>
    </dgm:pt>
    <dgm:pt modelId="{D6124DBE-DF41-4FD8-B713-9C6226C5E441}" type="pres">
      <dgm:prSet presAssocID="{8C9807D0-782B-4EAC-A740-AE8EAFD47D40}" presName="tx1" presStyleLbl="revTx" presStyleIdx="13" presStyleCnt="27"/>
      <dgm:spPr/>
    </dgm:pt>
    <dgm:pt modelId="{6FB3D6F7-E067-4827-B0D8-0E67165217E1}" type="pres">
      <dgm:prSet presAssocID="{8C9807D0-782B-4EAC-A740-AE8EAFD47D40}" presName="vert1" presStyleCnt="0"/>
      <dgm:spPr/>
    </dgm:pt>
    <dgm:pt modelId="{9EBE7529-3079-4514-B507-147C0D0D218F}" type="pres">
      <dgm:prSet presAssocID="{2E9A0B63-3822-41DD-81D9-45794BDBAE92}" presName="thickLine" presStyleLbl="alignNode1" presStyleIdx="14" presStyleCnt="27"/>
      <dgm:spPr>
        <a:xfrm>
          <a:off x="0" y="383882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B920FE0-DDBC-40E1-9900-9734F1903BA3}" type="pres">
      <dgm:prSet presAssocID="{2E9A0B63-3822-41DD-81D9-45794BDBAE92}" presName="horz1" presStyleCnt="0"/>
      <dgm:spPr/>
    </dgm:pt>
    <dgm:pt modelId="{E390A318-91A9-4B29-9397-F17B61AC6F25}" type="pres">
      <dgm:prSet presAssocID="{2E9A0B63-3822-41DD-81D9-45794BDBAE92}" presName="tx1" presStyleLbl="revTx" presStyleIdx="14" presStyleCnt="27" custScaleY="92895"/>
      <dgm:spPr/>
    </dgm:pt>
    <dgm:pt modelId="{E22E90B3-B920-418B-9E04-F5B76E102456}" type="pres">
      <dgm:prSet presAssocID="{2E9A0B63-3822-41DD-81D9-45794BDBAE92}" presName="vert1" presStyleCnt="0"/>
      <dgm:spPr/>
    </dgm:pt>
    <dgm:pt modelId="{AA1D437A-54D7-4D31-BB7A-A0B2E86898CE}" type="pres">
      <dgm:prSet presAssocID="{CBA2ADC1-1BA3-4493-A48B-D1C20BEAF64F}" presName="thickLine" presStyleLbl="alignNode1" presStyleIdx="15" presStyleCnt="27"/>
      <dgm:spPr>
        <a:xfrm>
          <a:off x="0" y="427624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8FB053E-E450-4CB5-92C8-CF8C7FDC947B}" type="pres">
      <dgm:prSet presAssocID="{CBA2ADC1-1BA3-4493-A48B-D1C20BEAF64F}" presName="horz1" presStyleCnt="0"/>
      <dgm:spPr/>
    </dgm:pt>
    <dgm:pt modelId="{63BC31DE-0CED-4BCC-8E32-0F65B78A0323}" type="pres">
      <dgm:prSet presAssocID="{CBA2ADC1-1BA3-4493-A48B-D1C20BEAF64F}" presName="tx1" presStyleLbl="revTx" presStyleIdx="15" presStyleCnt="27"/>
      <dgm:spPr/>
    </dgm:pt>
    <dgm:pt modelId="{E2E1237C-B347-490E-802D-9C37AB2778C9}" type="pres">
      <dgm:prSet presAssocID="{CBA2ADC1-1BA3-4493-A48B-D1C20BEAF64F}" presName="vert1" presStyleCnt="0"/>
      <dgm:spPr/>
    </dgm:pt>
    <dgm:pt modelId="{89B8D4F2-9B90-4078-A654-BC7D9BFDAACD}" type="pres">
      <dgm:prSet presAssocID="{BB9B533B-2926-4620-BFE7-C3B895C7908A}" presName="thickLine" presStyleLbl="alignNode1" presStyleIdx="16" presStyleCnt="27"/>
      <dgm:spPr>
        <a:xfrm>
          <a:off x="0" y="453038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8378ED39-69C4-452C-B31C-00543C6F405D}" type="pres">
      <dgm:prSet presAssocID="{BB9B533B-2926-4620-BFE7-C3B895C7908A}" presName="horz1" presStyleCnt="0"/>
      <dgm:spPr/>
    </dgm:pt>
    <dgm:pt modelId="{A631FB7A-6BC8-4E16-8F1B-32651ADAD1A9}" type="pres">
      <dgm:prSet presAssocID="{BB9B533B-2926-4620-BFE7-C3B895C7908A}" presName="tx1" presStyleLbl="revTx" presStyleIdx="16" presStyleCnt="27"/>
      <dgm:spPr/>
    </dgm:pt>
    <dgm:pt modelId="{E41B9822-77F1-4467-BD1E-94DC7A6C0DA7}" type="pres">
      <dgm:prSet presAssocID="{BB9B533B-2926-4620-BFE7-C3B895C7908A}" presName="vert1" presStyleCnt="0"/>
      <dgm:spPr/>
    </dgm:pt>
    <dgm:pt modelId="{232EC0FF-8E3E-4EB5-BF20-AB8A8A09DFD9}" type="pres">
      <dgm:prSet presAssocID="{30892634-123D-4CE4-871F-579EE4964EC3}" presName="thickLine" presStyleLbl="alignNode1" presStyleIdx="17" presStyleCnt="27"/>
      <dgm:spPr>
        <a:xfrm>
          <a:off x="0" y="478452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E4CD948A-D1E5-47B9-8255-885796D16438}" type="pres">
      <dgm:prSet presAssocID="{30892634-123D-4CE4-871F-579EE4964EC3}" presName="horz1" presStyleCnt="0"/>
      <dgm:spPr/>
    </dgm:pt>
    <dgm:pt modelId="{67BA3D51-825B-4960-A6E6-277596FBB040}" type="pres">
      <dgm:prSet presAssocID="{30892634-123D-4CE4-871F-579EE4964EC3}" presName="tx1" presStyleLbl="revTx" presStyleIdx="17" presStyleCnt="27"/>
      <dgm:spPr/>
    </dgm:pt>
    <dgm:pt modelId="{3957F73B-255F-45DD-BE37-8551B9C7CF0D}" type="pres">
      <dgm:prSet presAssocID="{30892634-123D-4CE4-871F-579EE4964EC3}" presName="vert1" presStyleCnt="0"/>
      <dgm:spPr/>
    </dgm:pt>
    <dgm:pt modelId="{283103AB-C9E7-4E0F-A40D-0D763717A629}" type="pres">
      <dgm:prSet presAssocID="{C605846B-D44C-4B6C-9113-F483DFB2E56A}" presName="thickLine" presStyleLbl="alignNode1" presStyleIdx="18" presStyleCnt="27"/>
      <dgm:spPr>
        <a:xfrm>
          <a:off x="0" y="503866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C2911AA-2F06-4795-A005-67F62DF5F39F}" type="pres">
      <dgm:prSet presAssocID="{C605846B-D44C-4B6C-9113-F483DFB2E56A}" presName="horz1" presStyleCnt="0"/>
      <dgm:spPr/>
    </dgm:pt>
    <dgm:pt modelId="{FEBD57CB-1F0B-4C50-A5FF-7BBD042A1F2C}" type="pres">
      <dgm:prSet presAssocID="{C605846B-D44C-4B6C-9113-F483DFB2E56A}" presName="tx1" presStyleLbl="revTx" presStyleIdx="18" presStyleCnt="27"/>
      <dgm:spPr/>
    </dgm:pt>
    <dgm:pt modelId="{845EE96D-1364-4A5C-BD16-5E7007FD4ED9}" type="pres">
      <dgm:prSet presAssocID="{C605846B-D44C-4B6C-9113-F483DFB2E56A}" presName="vert1" presStyleCnt="0"/>
      <dgm:spPr/>
    </dgm:pt>
    <dgm:pt modelId="{52910F74-B62F-4746-A7FD-50A4E0E210E8}" type="pres">
      <dgm:prSet presAssocID="{BE924EF9-822B-4822-9821-EE3CF5510C92}" presName="thickLine" presStyleLbl="alignNode1" presStyleIdx="19" presStyleCnt="27"/>
      <dgm:spPr>
        <a:xfrm>
          <a:off x="0" y="529279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D2BFF38-5B08-4786-8833-ED154DBCD76C}" type="pres">
      <dgm:prSet presAssocID="{BE924EF9-822B-4822-9821-EE3CF5510C92}" presName="horz1" presStyleCnt="0"/>
      <dgm:spPr/>
    </dgm:pt>
    <dgm:pt modelId="{B662B930-E30E-46E5-8B6E-7C1C0D6390BC}" type="pres">
      <dgm:prSet presAssocID="{BE924EF9-822B-4822-9821-EE3CF5510C92}" presName="tx1" presStyleLbl="revTx" presStyleIdx="19" presStyleCnt="27"/>
      <dgm:spPr/>
    </dgm:pt>
    <dgm:pt modelId="{658FCDA7-34B1-4A04-BB5F-C96C555E2538}" type="pres">
      <dgm:prSet presAssocID="{BE924EF9-822B-4822-9821-EE3CF5510C92}" presName="vert1" presStyleCnt="0"/>
      <dgm:spPr/>
    </dgm:pt>
    <dgm:pt modelId="{E57F28DB-706C-457C-AEBC-C3FDA85766AC}" type="pres">
      <dgm:prSet presAssocID="{AC8BCB78-F670-4799-9437-7CF1C699ECAB}" presName="thickLine" presStyleLbl="alignNode1" presStyleIdx="20" presStyleCnt="27"/>
      <dgm:spPr>
        <a:xfrm>
          <a:off x="0" y="554693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FE1968D-F29B-4B58-A9C6-0865A33AD48C}" type="pres">
      <dgm:prSet presAssocID="{AC8BCB78-F670-4799-9437-7CF1C699ECAB}" presName="horz1" presStyleCnt="0"/>
      <dgm:spPr/>
    </dgm:pt>
    <dgm:pt modelId="{625DBA9F-85D5-4A8E-864C-C465FEDAEF34}" type="pres">
      <dgm:prSet presAssocID="{AC8BCB78-F670-4799-9437-7CF1C699ECAB}" presName="tx1" presStyleLbl="revTx" presStyleIdx="20" presStyleCnt="27"/>
      <dgm:spPr/>
    </dgm:pt>
    <dgm:pt modelId="{E339F9FD-237C-437A-B320-B43C4E9CBF8B}" type="pres">
      <dgm:prSet presAssocID="{AC8BCB78-F670-4799-9437-7CF1C699ECAB}" presName="vert1" presStyleCnt="0"/>
      <dgm:spPr/>
    </dgm:pt>
    <dgm:pt modelId="{FA4D7590-7CC2-40CB-9A15-FD77AE45EAA9}" type="pres">
      <dgm:prSet presAssocID="{A14D9A44-7B41-46A2-84E5-97DA64A4E9C6}" presName="thickLine" presStyleLbl="alignNode1" presStyleIdx="21" presStyleCnt="27"/>
      <dgm:spPr>
        <a:xfrm>
          <a:off x="0" y="580107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FB4F569-46FA-4160-A781-72C170B57F67}" type="pres">
      <dgm:prSet presAssocID="{A14D9A44-7B41-46A2-84E5-97DA64A4E9C6}" presName="horz1" presStyleCnt="0"/>
      <dgm:spPr/>
    </dgm:pt>
    <dgm:pt modelId="{ED7F05F4-AF0C-4A46-BE9D-3B561C85E9D9}" type="pres">
      <dgm:prSet presAssocID="{A14D9A44-7B41-46A2-84E5-97DA64A4E9C6}" presName="tx1" presStyleLbl="revTx" presStyleIdx="21" presStyleCnt="27"/>
      <dgm:spPr/>
    </dgm:pt>
    <dgm:pt modelId="{6CDE2520-BCA2-4163-AD65-BA2547A54FBC}" type="pres">
      <dgm:prSet presAssocID="{A14D9A44-7B41-46A2-84E5-97DA64A4E9C6}" presName="vert1" presStyleCnt="0"/>
      <dgm:spPr/>
    </dgm:pt>
    <dgm:pt modelId="{6E4EB2E6-C496-4C9D-84FA-D000BB2E600C}" type="pres">
      <dgm:prSet presAssocID="{BC1E506C-C379-4124-818D-B138D2F56AFE}" presName="thickLine" presStyleLbl="alignNode1" presStyleIdx="22" presStyleCnt="27"/>
      <dgm:spPr>
        <a:xfrm>
          <a:off x="0" y="6055207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E5C18FB-B14F-420D-836E-A24178442274}" type="pres">
      <dgm:prSet presAssocID="{BC1E506C-C379-4124-818D-B138D2F56AFE}" presName="horz1" presStyleCnt="0"/>
      <dgm:spPr/>
    </dgm:pt>
    <dgm:pt modelId="{A7558422-236C-4E26-872B-36A4E5BEF33A}" type="pres">
      <dgm:prSet presAssocID="{BC1E506C-C379-4124-818D-B138D2F56AFE}" presName="tx1" presStyleLbl="revTx" presStyleIdx="22" presStyleCnt="27"/>
      <dgm:spPr/>
    </dgm:pt>
    <dgm:pt modelId="{273F6977-26CF-46C4-984D-30C53EB695E2}" type="pres">
      <dgm:prSet presAssocID="{BC1E506C-C379-4124-818D-B138D2F56AFE}" presName="vert1" presStyleCnt="0"/>
      <dgm:spPr/>
    </dgm:pt>
    <dgm:pt modelId="{3F32ABE5-B188-4754-B9F6-D1F8D1167D54}" type="pres">
      <dgm:prSet presAssocID="{40B3D2C5-768D-4C4E-BDDA-B2D8E26B3896}" presName="thickLine" presStyleLbl="alignNode1" presStyleIdx="23" presStyleCnt="27"/>
      <dgm:spPr>
        <a:xfrm>
          <a:off x="0" y="6309344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EE6FC297-7F60-4213-A210-646CA2756168}" type="pres">
      <dgm:prSet presAssocID="{40B3D2C5-768D-4C4E-BDDA-B2D8E26B3896}" presName="horz1" presStyleCnt="0"/>
      <dgm:spPr/>
    </dgm:pt>
    <dgm:pt modelId="{7C240622-2E55-45A6-B04D-6B192F31114A}" type="pres">
      <dgm:prSet presAssocID="{40B3D2C5-768D-4C4E-BDDA-B2D8E26B3896}" presName="tx1" presStyleLbl="revTx" presStyleIdx="23" presStyleCnt="27" custScaleY="131256"/>
      <dgm:spPr/>
    </dgm:pt>
    <dgm:pt modelId="{4F00B810-FB30-4545-AD27-1656B2AE1383}" type="pres">
      <dgm:prSet presAssocID="{40B3D2C5-768D-4C4E-BDDA-B2D8E26B3896}" presName="vert1" presStyleCnt="0"/>
      <dgm:spPr/>
    </dgm:pt>
    <dgm:pt modelId="{BE1DDB8D-C8F7-41F2-8C32-4FFF40F3D791}" type="pres">
      <dgm:prSet presAssocID="{362C7E8C-1263-4649-B091-016FFBD8BC56}" presName="thickLine" presStyleLbl="alignNode1" presStyleIdx="24" presStyleCnt="27"/>
      <dgm:spPr/>
    </dgm:pt>
    <dgm:pt modelId="{CBD29B61-1F7E-42F1-9780-9AFA937D3244}" type="pres">
      <dgm:prSet presAssocID="{362C7E8C-1263-4649-B091-016FFBD8BC56}" presName="horz1" presStyleCnt="0"/>
      <dgm:spPr/>
    </dgm:pt>
    <dgm:pt modelId="{DB1E24F0-17C6-4D5B-B68B-4B01FE5BAD1E}" type="pres">
      <dgm:prSet presAssocID="{362C7E8C-1263-4649-B091-016FFBD8BC56}" presName="tx1" presStyleLbl="revTx" presStyleIdx="24" presStyleCnt="27"/>
      <dgm:spPr>
        <a:prstGeom prst="rect">
          <a:avLst/>
        </a:prstGeom>
      </dgm:spPr>
    </dgm:pt>
    <dgm:pt modelId="{DDF0A061-73FF-424A-9DDB-D05DBE7D1C37}" type="pres">
      <dgm:prSet presAssocID="{362C7E8C-1263-4649-B091-016FFBD8BC56}" presName="vert1" presStyleCnt="0"/>
      <dgm:spPr/>
    </dgm:pt>
    <dgm:pt modelId="{41808BFE-0A26-4108-9FD7-42603CEAB102}" type="pres">
      <dgm:prSet presAssocID="{39E23074-65E7-4F6C-B51E-EB82A0669E00}" presName="thickLine" presStyleLbl="alignNode1" presStyleIdx="25" presStyleCnt="27"/>
      <dgm:spPr/>
    </dgm:pt>
    <dgm:pt modelId="{5FF4BAEB-E892-4927-B710-0AC5288036CF}" type="pres">
      <dgm:prSet presAssocID="{39E23074-65E7-4F6C-B51E-EB82A0669E00}" presName="horz1" presStyleCnt="0"/>
      <dgm:spPr/>
    </dgm:pt>
    <dgm:pt modelId="{B4017FC5-B2A9-4F73-9F2A-E212F046B0E0}" type="pres">
      <dgm:prSet presAssocID="{39E23074-65E7-4F6C-B51E-EB82A0669E00}" presName="tx1" presStyleLbl="revTx" presStyleIdx="25" presStyleCnt="27"/>
      <dgm:spPr/>
    </dgm:pt>
    <dgm:pt modelId="{97123A4A-F8FC-4DCE-9128-CDC60F06BCB6}" type="pres">
      <dgm:prSet presAssocID="{39E23074-65E7-4F6C-B51E-EB82A0669E00}" presName="vert1" presStyleCnt="0"/>
      <dgm:spPr/>
    </dgm:pt>
    <dgm:pt modelId="{AA4561F9-F8C6-434C-9F6C-1D47B1157AB6}" type="pres">
      <dgm:prSet presAssocID="{F0E12045-A379-4836-B01B-058E0EA4766E}" presName="thickLine" presStyleLbl="alignNode1" presStyleIdx="26" presStyleCnt="27"/>
      <dgm:spPr/>
    </dgm:pt>
    <dgm:pt modelId="{8F72D31E-8CA4-452F-A6AB-A3EE2028A851}" type="pres">
      <dgm:prSet presAssocID="{F0E12045-A379-4836-B01B-058E0EA4766E}" presName="horz1" presStyleCnt="0"/>
      <dgm:spPr/>
    </dgm:pt>
    <dgm:pt modelId="{495F15E7-ACFF-4493-B5E3-186632D1843D}" type="pres">
      <dgm:prSet presAssocID="{F0E12045-A379-4836-B01B-058E0EA4766E}" presName="tx1" presStyleLbl="revTx" presStyleIdx="26" presStyleCnt="27"/>
      <dgm:spPr/>
    </dgm:pt>
    <dgm:pt modelId="{8C556F08-3636-49B3-816E-901A7F8A49F1}" type="pres">
      <dgm:prSet presAssocID="{F0E12045-A379-4836-B01B-058E0EA4766E}" presName="vert1" presStyleCnt="0"/>
      <dgm:spPr/>
    </dgm:pt>
  </dgm:ptLst>
  <dgm:cxnLst>
    <dgm:cxn modelId="{199CA200-0085-4C73-99D9-43197AD26AFF}" type="presOf" srcId="{B5FEED2E-2354-4154-8166-E8E8DF07FFBF}" destId="{E7DA3A11-AA5A-431A-97CB-3D261D06DC65}" srcOrd="0" destOrd="0" presId="urn:microsoft.com/office/officeart/2008/layout/LinedList"/>
    <dgm:cxn modelId="{C2A32202-1E6D-433C-8B42-9E563F6D4206}" srcId="{5EA7F0D7-889D-4AE5-A198-62AB95F27AE7}" destId="{F0E12045-A379-4836-B01B-058E0EA4766E}" srcOrd="26" destOrd="0" parTransId="{8D731A7F-F36F-4E9E-8E8D-98AD39657BD3}" sibTransId="{DA3EFBAD-4036-4D38-A5A4-0ADD41F883E0}"/>
    <dgm:cxn modelId="{958BA203-5FEE-4920-AFD8-21740AC02CC1}" type="presOf" srcId="{3A77107A-2422-4527-BFA2-BB77FA9CCBEA}" destId="{520E7FE3-B3A9-4588-9E55-F0FC9E5F9E56}" srcOrd="0" destOrd="0" presId="urn:microsoft.com/office/officeart/2008/layout/LinedList"/>
    <dgm:cxn modelId="{A7ACC20A-79F1-47DC-893E-96313A5BD97F}" type="presOf" srcId="{FE643E80-AE0F-4B19-8FBA-B70996CFB567}" destId="{6F2E9BE6-D319-4D97-9ED3-C507EDFE6AA8}" srcOrd="0" destOrd="0" presId="urn:microsoft.com/office/officeart/2008/layout/LinedList"/>
    <dgm:cxn modelId="{A0CC8217-7155-46D6-93ED-1E9957B1C7F0}" type="presOf" srcId="{A14D9A44-7B41-46A2-84E5-97DA64A4E9C6}" destId="{ED7F05F4-AF0C-4A46-BE9D-3B561C85E9D9}" srcOrd="0" destOrd="0" presId="urn:microsoft.com/office/officeart/2008/layout/LinedList"/>
    <dgm:cxn modelId="{58918619-B5E4-4820-8B9F-CF7645C89FA2}" srcId="{5EA7F0D7-889D-4AE5-A198-62AB95F27AE7}" destId="{8C9807D0-782B-4EAC-A740-AE8EAFD47D40}" srcOrd="13" destOrd="0" parTransId="{05A15C4A-6A1C-4204-A90F-B5C82D0449EE}" sibTransId="{60937BE7-6485-42B8-9E1A-F9A4B257EC7A}"/>
    <dgm:cxn modelId="{56C6E419-738B-4D9F-95A9-5D077EF1468C}" type="presOf" srcId="{2E9A0B63-3822-41DD-81D9-45794BDBAE92}" destId="{E390A318-91A9-4B29-9397-F17B61AC6F25}" srcOrd="0" destOrd="0" presId="urn:microsoft.com/office/officeart/2008/layout/LinedList"/>
    <dgm:cxn modelId="{5E3CD421-8B0D-4841-86D4-489F72A47F8E}" srcId="{5EA7F0D7-889D-4AE5-A198-62AB95F27AE7}" destId="{A80075D1-8FBB-4EAF-9FA6-EEAC8705ED2A}" srcOrd="10" destOrd="0" parTransId="{909BD6BE-384D-402A-9203-B33789024FB1}" sibTransId="{5D34E40E-0AAA-4780-926A-9792BA1E7DF1}"/>
    <dgm:cxn modelId="{3D462025-B10E-4758-95E8-449FB2638ED5}" srcId="{5EA7F0D7-889D-4AE5-A198-62AB95F27AE7}" destId="{CBA2ADC1-1BA3-4493-A48B-D1C20BEAF64F}" srcOrd="15" destOrd="0" parTransId="{6DF108EA-640E-4F5A-AB40-BC53A13052CC}" sibTransId="{A36ED219-9E67-4F0B-9285-62D0BEEAD193}"/>
    <dgm:cxn modelId="{F8A22326-0B99-4435-AF9A-C384A0A0F2AF}" srcId="{5EA7F0D7-889D-4AE5-A198-62AB95F27AE7}" destId="{4EA8F189-B4A0-4279-B2A7-97C4FBF5D051}" srcOrd="4" destOrd="0" parTransId="{37A427B5-A030-491F-AE99-8E3A99C761E0}" sibTransId="{E64259B9-2909-4AD9-98E4-DD1CE379EE14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A382229-E93C-488B-A719-03C1DE26C904}" srcId="{5EA7F0D7-889D-4AE5-A198-62AB95F27AE7}" destId="{2E9A0B63-3822-41DD-81D9-45794BDBAE92}" srcOrd="14" destOrd="0" parTransId="{5EE41BA4-9132-4935-926E-0466A94E9848}" sibTransId="{F46C7783-3E8D-4980-B520-1D5710943D3C}"/>
    <dgm:cxn modelId="{6847594C-14FD-47E1-8360-0340240E41E2}" srcId="{5EA7F0D7-889D-4AE5-A198-62AB95F27AE7}" destId="{39E23074-65E7-4F6C-B51E-EB82A0669E00}" srcOrd="25" destOrd="0" parTransId="{3AA872C9-D751-44D5-AF89-A1160BB978F4}" sibTransId="{176DE780-4B9B-456E-8885-8CB2CCC748F7}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EAA65050-AC66-4535-BB88-5956B05F91AB}" type="presOf" srcId="{4EA8F189-B4A0-4279-B2A7-97C4FBF5D051}" destId="{ED992B6A-AA3A-4738-8411-FFA6D99BD21C}" srcOrd="0" destOrd="0" presId="urn:microsoft.com/office/officeart/2008/layout/LinedList"/>
    <dgm:cxn modelId="{96E89D55-B9F8-4891-BE5E-EDBCC37999BD}" type="presOf" srcId="{6FE9B86B-ACEF-4349-853D-B9BDE9C42C12}" destId="{A58F1D4D-BE82-4930-8616-95D441BFEF70}" srcOrd="0" destOrd="0" presId="urn:microsoft.com/office/officeart/2008/layout/LinedList"/>
    <dgm:cxn modelId="{2BCE6C5A-2627-48B4-A4C7-126D4AED3AB5}" type="presOf" srcId="{4CAB571A-EF31-4BC8-ADAC-1BB9D00819FE}" destId="{DF90D274-90D7-4853-92D4-DC43D037A3F9}" srcOrd="0" destOrd="0" presId="urn:microsoft.com/office/officeart/2008/layout/LinedList"/>
    <dgm:cxn modelId="{18254A7E-1DE5-42B0-9DCC-3C524EFB8002}" type="presOf" srcId="{AC8BCB78-F670-4799-9437-7CF1C699ECAB}" destId="{625DBA9F-85D5-4A8E-864C-C465FEDAEF34}" srcOrd="0" destOrd="0" presId="urn:microsoft.com/office/officeart/2008/layout/LinedList"/>
    <dgm:cxn modelId="{158D9E7F-53D8-4E75-B476-89272DBC812A}" srcId="{5EA7F0D7-889D-4AE5-A198-62AB95F27AE7}" destId="{A14D9A44-7B41-46A2-84E5-97DA64A4E9C6}" srcOrd="21" destOrd="0" parTransId="{1E4D27B7-3DE9-45AE-A1F2-54DE89D1FAE0}" sibTransId="{3855BB70-4AB1-4C05-B81C-0DB360D992AB}"/>
    <dgm:cxn modelId="{E6A7E380-AE0D-4CF6-8731-39CC317AB4BF}" type="presOf" srcId="{F0E12045-A379-4836-B01B-058E0EA4766E}" destId="{495F15E7-ACFF-4493-B5E3-186632D1843D}" srcOrd="0" destOrd="0" presId="urn:microsoft.com/office/officeart/2008/layout/LinedList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AF824A88-F7A2-4F38-9CAA-6E5BB1232448}" type="presOf" srcId="{C605846B-D44C-4B6C-9113-F483DFB2E56A}" destId="{FEBD57CB-1F0B-4C50-A5FF-7BBD042A1F2C}" srcOrd="0" destOrd="0" presId="urn:microsoft.com/office/officeart/2008/layout/LinedList"/>
    <dgm:cxn modelId="{1D9D1E89-0912-4702-9336-BF5F8E32BAA7}" type="presOf" srcId="{8C9807D0-782B-4EAC-A740-AE8EAFD47D40}" destId="{D6124DBE-DF41-4FD8-B713-9C6226C5E441}" srcOrd="0" destOrd="0" presId="urn:microsoft.com/office/officeart/2008/layout/LinedList"/>
    <dgm:cxn modelId="{B35AD593-0898-47B3-BB6A-328873DFCA89}" type="presOf" srcId="{39E23074-65E7-4F6C-B51E-EB82A0669E00}" destId="{B4017FC5-B2A9-4F73-9F2A-E212F046B0E0}" srcOrd="0" destOrd="0" presId="urn:microsoft.com/office/officeart/2008/layout/LinedList"/>
    <dgm:cxn modelId="{0BD3A694-69AD-41BE-86BD-DC93AD69F0FF}" srcId="{5EA7F0D7-889D-4AE5-A198-62AB95F27AE7}" destId="{BE924EF9-822B-4822-9821-EE3CF5510C92}" srcOrd="19" destOrd="0" parTransId="{ACD69D1B-B1B4-4557-A649-C53BEFD24323}" sibTransId="{C8E16923-15E2-407C-9C6B-AAEB81C7E4BF}"/>
    <dgm:cxn modelId="{F8747D95-A0C3-4788-B6A8-152AF1676763}" srcId="{5EA7F0D7-889D-4AE5-A198-62AB95F27AE7}" destId="{C605846B-D44C-4B6C-9113-F483DFB2E56A}" srcOrd="18" destOrd="0" parTransId="{4AFE764C-28FE-42FA-871B-AA7B880BF0CB}" sibTransId="{895F2082-71BC-437B-8CEB-6E6A36CAC332}"/>
    <dgm:cxn modelId="{4DAC999B-8F86-48AA-AA9F-F10350A60E20}" srcId="{5EA7F0D7-889D-4AE5-A198-62AB95F27AE7}" destId="{6FE9B86B-ACEF-4349-853D-B9BDE9C42C12}" srcOrd="9" destOrd="0" parTransId="{1128C7AF-750E-4DAA-A6C1-CEF8A00FFA41}" sibTransId="{78EB0799-7FAB-46A7-80C3-EACD334AD041}"/>
    <dgm:cxn modelId="{5696559E-E512-4D71-BC0D-12B6E907AE7F}" type="presOf" srcId="{30892634-123D-4CE4-871F-579EE4964EC3}" destId="{67BA3D51-825B-4960-A6E6-277596FBB040}" srcOrd="0" destOrd="0" presId="urn:microsoft.com/office/officeart/2008/layout/LinedList"/>
    <dgm:cxn modelId="{FF58BC9F-2104-4033-AF63-95213A9771AD}" srcId="{5EA7F0D7-889D-4AE5-A198-62AB95F27AE7}" destId="{BB9B533B-2926-4620-BFE7-C3B895C7908A}" srcOrd="16" destOrd="0" parTransId="{F4647D94-DB93-45FD-87A7-6FCDB57B80CA}" sibTransId="{02FA2481-F6E7-4851-A9B7-AFE4BF3C0B34}"/>
    <dgm:cxn modelId="{37B0E3A4-1733-4C91-82D1-BA9E948C2FE7}" srcId="{5EA7F0D7-889D-4AE5-A198-62AB95F27AE7}" destId="{FE643E80-AE0F-4B19-8FBA-B70996CFB567}" srcOrd="12" destOrd="0" parTransId="{06F027F2-3057-4F14-9FD7-50277A4E9CDB}" sibTransId="{EDED0F2D-69AF-4F0D-937E-49E21C0CE5D2}"/>
    <dgm:cxn modelId="{7C1539A6-13FF-4663-8C93-354DCCC7B013}" type="presOf" srcId="{BC1E506C-C379-4124-818D-B138D2F56AFE}" destId="{A7558422-236C-4E26-872B-36A4E5BEF33A}" srcOrd="0" destOrd="0" presId="urn:microsoft.com/office/officeart/2008/layout/LinedList"/>
    <dgm:cxn modelId="{69F874AB-1788-4767-AEC0-4179392424FD}" srcId="{5EA7F0D7-889D-4AE5-A198-62AB95F27AE7}" destId="{362C7E8C-1263-4649-B091-016FFBD8BC56}" srcOrd="24" destOrd="0" parTransId="{87E12CC1-4DFC-403E-A4FF-4E5AE52B8E30}" sibTransId="{1C00849F-50FF-4DC6-ADDD-D9726DEFF093}"/>
    <dgm:cxn modelId="{6486B0AB-630B-49AA-A7E4-A945DB00C6FD}" srcId="{5EA7F0D7-889D-4AE5-A198-62AB95F27AE7}" destId="{B5FEED2E-2354-4154-8166-E8E8DF07FFBF}" srcOrd="6" destOrd="0" parTransId="{E286418A-68DD-4C22-96AE-FB293C0CB9BC}" sibTransId="{048D0571-0DC5-4EB3-AC45-6D6ED0FD3D39}"/>
    <dgm:cxn modelId="{878BCBAE-91CD-4873-AE1F-A7FA8487A031}" type="presOf" srcId="{5DBFC1C5-D56B-47B7-A799-C45AAC1CD4B1}" destId="{4CF6EAC9-30CB-4DF2-85D1-5570ADE84E1B}" srcOrd="0" destOrd="0" presId="urn:microsoft.com/office/officeart/2008/layout/LinedList"/>
    <dgm:cxn modelId="{AF3006AF-40BC-4520-958F-3CD739C96C77}" type="presOf" srcId="{9859F657-7AB5-42ED-AB3B-1C0B1DEF6E7E}" destId="{E2F38919-4001-4CAF-B845-9A7B4DF706FD}" srcOrd="0" destOrd="0" presId="urn:microsoft.com/office/officeart/2008/layout/LinedList"/>
    <dgm:cxn modelId="{F21534B3-611D-46E3-B926-CA54256ECC5F}" type="presOf" srcId="{BD37237C-E607-4951-B08D-F32BBC40B917}" destId="{F381C874-B413-4565-9F3A-5CD8652FA324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C0DE1CB7-DF6C-48AE-A0FC-22C01C4A16C6}" srcId="{5EA7F0D7-889D-4AE5-A198-62AB95F27AE7}" destId="{4CAB571A-EF31-4BC8-ADAC-1BB9D00819FE}" srcOrd="11" destOrd="0" parTransId="{F7C03529-034D-4B64-A1BC-2417B44B938C}" sibTransId="{A25FDFBA-B83A-449B-AD71-C108ACCCC5F8}"/>
    <dgm:cxn modelId="{85997FBB-3740-4DA8-ABFA-A05B46B84993}" type="presOf" srcId="{A80075D1-8FBB-4EAF-9FA6-EEAC8705ED2A}" destId="{3F3DB374-C865-4C28-9500-7B486DCC248B}" srcOrd="0" destOrd="0" presId="urn:microsoft.com/office/officeart/2008/layout/LinedList"/>
    <dgm:cxn modelId="{049F2FBD-85AF-4348-8A9A-84366074F6C2}" srcId="{5EA7F0D7-889D-4AE5-A198-62AB95F27AE7}" destId="{7BFD3DD7-4FF4-48AF-A592-8D6EFDB55351}" srcOrd="5" destOrd="0" parTransId="{42C7311E-0DB8-44D9-A17F-44B364A26E48}" sibTransId="{DD4C6308-3A42-42A0-96A0-24F32DFA354E}"/>
    <dgm:cxn modelId="{9E32ACC9-2636-4D44-8DA5-64B947FA4ABC}" type="presOf" srcId="{7BFD3DD7-4FF4-48AF-A592-8D6EFDB55351}" destId="{6F2C8CDB-B230-48D9-A360-477B299A3D85}" srcOrd="0" destOrd="0" presId="urn:microsoft.com/office/officeart/2008/layout/LinedList"/>
    <dgm:cxn modelId="{817DCCC9-9534-4E08-B3A4-47F6457FFC5B}" type="presOf" srcId="{BE924EF9-822B-4822-9821-EE3CF5510C92}" destId="{B662B930-E30E-46E5-8B6E-7C1C0D6390BC}" srcOrd="0" destOrd="0" presId="urn:microsoft.com/office/officeart/2008/layout/LinedList"/>
    <dgm:cxn modelId="{AA0A43CD-23B3-489A-A88B-2A3D7C9CA902}" type="presOf" srcId="{40B3D2C5-768D-4C4E-BDDA-B2D8E26B3896}" destId="{7C240622-2E55-45A6-B04D-6B192F31114A}" srcOrd="0" destOrd="0" presId="urn:microsoft.com/office/officeart/2008/layout/LinedList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34F109DE-CB75-4FD8-AA0F-137637EF1BFE}" type="presOf" srcId="{CBA2ADC1-1BA3-4493-A48B-D1C20BEAF64F}" destId="{63BC31DE-0CED-4BCC-8E32-0F65B78A0323}" srcOrd="0" destOrd="0" presId="urn:microsoft.com/office/officeart/2008/layout/LinedList"/>
    <dgm:cxn modelId="{EC83A1E1-D9BB-47C1-8F60-2CA82FD56336}" srcId="{5EA7F0D7-889D-4AE5-A198-62AB95F27AE7}" destId="{5DBFC1C5-D56B-47B7-A799-C45AAC1CD4B1}" srcOrd="8" destOrd="0" parTransId="{7028E9F4-18FC-4BD7-904B-E1CE7DE8EF6D}" sibTransId="{CEE0500A-967C-4954-92C7-87D1D16CD9DD}"/>
    <dgm:cxn modelId="{D02598E3-BD21-427D-977E-48EED57497F9}" srcId="{5EA7F0D7-889D-4AE5-A198-62AB95F27AE7}" destId="{40B3D2C5-768D-4C4E-BDDA-B2D8E26B3896}" srcOrd="23" destOrd="0" parTransId="{539B84A6-2DEF-4189-B555-725B980869A1}" sibTransId="{90534101-AADD-4A43-BC26-AE5B97C5D7B8}"/>
    <dgm:cxn modelId="{7B9283E5-B9F9-4B9D-B5CE-7386A20AF962}" srcId="{5EA7F0D7-889D-4AE5-A198-62AB95F27AE7}" destId="{AC8BCB78-F670-4799-9437-7CF1C699ECAB}" srcOrd="20" destOrd="0" parTransId="{166E41B6-99C7-4A8A-BE15-49078D2CCDED}" sibTransId="{1D34BA05-28F7-48B3-8F97-7BB20EC8EC62}"/>
    <dgm:cxn modelId="{D28B1FE6-B386-4F94-911A-22A6A90F668D}" srcId="{5EA7F0D7-889D-4AE5-A198-62AB95F27AE7}" destId="{BD37237C-E607-4951-B08D-F32BBC40B917}" srcOrd="3" destOrd="0" parTransId="{11AA4483-1B79-45DB-9B4F-D99870DD5F32}" sibTransId="{35E0C928-13D7-49DC-A603-BC7720893563}"/>
    <dgm:cxn modelId="{A11E5FEC-E92D-4047-BD2E-6D4FE55919C0}" srcId="{5EA7F0D7-889D-4AE5-A198-62AB95F27AE7}" destId="{BC1E506C-C379-4124-818D-B138D2F56AFE}" srcOrd="22" destOrd="0" parTransId="{794B5936-B57A-4214-8061-5A86E15FC292}" sibTransId="{D3736BA7-BB86-4288-B56F-7D2D11FB6686}"/>
    <dgm:cxn modelId="{CC3A39EF-3E77-411E-9EFF-87B82295B098}" srcId="{5EA7F0D7-889D-4AE5-A198-62AB95F27AE7}" destId="{30892634-123D-4CE4-871F-579EE4964EC3}" srcOrd="17" destOrd="0" parTransId="{04EE2228-1108-42B9-A94F-A6FD04224769}" sibTransId="{F077BCA3-8A81-45DB-B971-A316DDAE0EB5}"/>
    <dgm:cxn modelId="{0E4032F2-2D41-46BE-8870-15A42C6A3D32}" type="presOf" srcId="{362C7E8C-1263-4649-B091-016FFBD8BC56}" destId="{DB1E24F0-17C6-4D5B-B68B-4B01FE5BAD1E}" srcOrd="0" destOrd="0" presId="urn:microsoft.com/office/officeart/2008/layout/LinedList"/>
    <dgm:cxn modelId="{F6E5E6FD-CDAE-4DDE-B844-07FBA23F4279}" srcId="{5EA7F0D7-889D-4AE5-A198-62AB95F27AE7}" destId="{3A77107A-2422-4527-BFA2-BB77FA9CCBEA}" srcOrd="7" destOrd="0" parTransId="{15B1F0AE-F8AD-4455-B400-993CAA6C7635}" sibTransId="{BE42AFE7-87B0-455A-8388-F99E7E5085E4}"/>
    <dgm:cxn modelId="{3634D9FF-5A87-42AE-9A64-6CECCE0285F2}" type="presOf" srcId="{BB9B533B-2926-4620-BFE7-C3B895C7908A}" destId="{A631FB7A-6BC8-4E16-8F1B-32651ADAD1A9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2D9B72C6-13C6-47B7-AF8B-C5FED7716241}" type="presParOf" srcId="{1371448B-86B6-4CB4-B8C5-B37C877B13D5}" destId="{74BD29BF-6A71-40F3-8D2C-D435FAFC703E}" srcOrd="4" destOrd="0" presId="urn:microsoft.com/office/officeart/2008/layout/LinedList"/>
    <dgm:cxn modelId="{8F326919-0EEA-49BB-9109-A45B927DB303}" type="presParOf" srcId="{1371448B-86B6-4CB4-B8C5-B37C877B13D5}" destId="{17D537CF-CC55-4C28-A7E0-C33820E32A89}" srcOrd="5" destOrd="0" presId="urn:microsoft.com/office/officeart/2008/layout/LinedList"/>
    <dgm:cxn modelId="{19F8CE20-FBDC-4885-9608-BE081E3412C8}" type="presParOf" srcId="{17D537CF-CC55-4C28-A7E0-C33820E32A89}" destId="{E2F38919-4001-4CAF-B845-9A7B4DF706FD}" srcOrd="0" destOrd="0" presId="urn:microsoft.com/office/officeart/2008/layout/LinedList"/>
    <dgm:cxn modelId="{BF7B6F04-1A1F-4923-BD91-08F0E1DC5251}" type="presParOf" srcId="{17D537CF-CC55-4C28-A7E0-C33820E32A89}" destId="{F9B617A3-52BE-40E4-A7F8-9F619A4A3FD0}" srcOrd="1" destOrd="0" presId="urn:microsoft.com/office/officeart/2008/layout/LinedList"/>
    <dgm:cxn modelId="{26B860E5-7938-45A9-9362-B2314CEF9FBB}" type="presParOf" srcId="{1371448B-86B6-4CB4-B8C5-B37C877B13D5}" destId="{6D049A3A-1562-4D27-95AE-FD3D1700E2D4}" srcOrd="6" destOrd="0" presId="urn:microsoft.com/office/officeart/2008/layout/LinedList"/>
    <dgm:cxn modelId="{1FA5AFA9-C92D-4A15-82C8-AD3812683ACC}" type="presParOf" srcId="{1371448B-86B6-4CB4-B8C5-B37C877B13D5}" destId="{A4B1F8EE-C381-4160-9772-A938904B815A}" srcOrd="7" destOrd="0" presId="urn:microsoft.com/office/officeart/2008/layout/LinedList"/>
    <dgm:cxn modelId="{680D8C0D-ADC9-400D-B0B6-7F2D0E35481B}" type="presParOf" srcId="{A4B1F8EE-C381-4160-9772-A938904B815A}" destId="{F381C874-B413-4565-9F3A-5CD8652FA324}" srcOrd="0" destOrd="0" presId="urn:microsoft.com/office/officeart/2008/layout/LinedList"/>
    <dgm:cxn modelId="{5485CE4B-F828-44D5-B9BF-439B6B1A5318}" type="presParOf" srcId="{A4B1F8EE-C381-4160-9772-A938904B815A}" destId="{12A66305-4C83-41E9-A25B-217553B51009}" srcOrd="1" destOrd="0" presId="urn:microsoft.com/office/officeart/2008/layout/LinedList"/>
    <dgm:cxn modelId="{5F7E40CB-AA20-4487-9173-BFF43799E855}" type="presParOf" srcId="{1371448B-86B6-4CB4-B8C5-B37C877B13D5}" destId="{6E38BA30-3EB4-409B-BE3B-784000964F67}" srcOrd="8" destOrd="0" presId="urn:microsoft.com/office/officeart/2008/layout/LinedList"/>
    <dgm:cxn modelId="{9B04C0FC-DDB7-4088-9928-01FBF46073D5}" type="presParOf" srcId="{1371448B-86B6-4CB4-B8C5-B37C877B13D5}" destId="{5CDFB099-8657-41AA-8CAE-017606D3762E}" srcOrd="9" destOrd="0" presId="urn:microsoft.com/office/officeart/2008/layout/LinedList"/>
    <dgm:cxn modelId="{7D7B9002-54D6-414C-9573-D9A37A4409E0}" type="presParOf" srcId="{5CDFB099-8657-41AA-8CAE-017606D3762E}" destId="{ED992B6A-AA3A-4738-8411-FFA6D99BD21C}" srcOrd="0" destOrd="0" presId="urn:microsoft.com/office/officeart/2008/layout/LinedList"/>
    <dgm:cxn modelId="{400DB125-6CBC-44DA-B2DF-1A1CFF87A6FF}" type="presParOf" srcId="{5CDFB099-8657-41AA-8CAE-017606D3762E}" destId="{22727B3E-CE05-4BB9-A051-7EF50720FBCB}" srcOrd="1" destOrd="0" presId="urn:microsoft.com/office/officeart/2008/layout/LinedList"/>
    <dgm:cxn modelId="{33EDDA43-D4A4-4869-87F3-2A853AA54857}" type="presParOf" srcId="{1371448B-86B6-4CB4-B8C5-B37C877B13D5}" destId="{47107E6D-F0A8-4FCA-A2F0-870C877768DE}" srcOrd="10" destOrd="0" presId="urn:microsoft.com/office/officeart/2008/layout/LinedList"/>
    <dgm:cxn modelId="{311AC5DD-54E5-49D4-8156-ADEFD98274D1}" type="presParOf" srcId="{1371448B-86B6-4CB4-B8C5-B37C877B13D5}" destId="{63166F85-9D88-45F1-94E3-B24CC6F84F63}" srcOrd="11" destOrd="0" presId="urn:microsoft.com/office/officeart/2008/layout/LinedList"/>
    <dgm:cxn modelId="{4A940CA6-3E15-4372-9AF7-08006CD617B1}" type="presParOf" srcId="{63166F85-9D88-45F1-94E3-B24CC6F84F63}" destId="{6F2C8CDB-B230-48D9-A360-477B299A3D85}" srcOrd="0" destOrd="0" presId="urn:microsoft.com/office/officeart/2008/layout/LinedList"/>
    <dgm:cxn modelId="{DD642E82-2EF0-48A8-A51C-28453D1C4289}" type="presParOf" srcId="{63166F85-9D88-45F1-94E3-B24CC6F84F63}" destId="{22D9E9CF-344B-4988-B668-44F1BD231001}" srcOrd="1" destOrd="0" presId="urn:microsoft.com/office/officeart/2008/layout/LinedList"/>
    <dgm:cxn modelId="{229DF2FA-3E1D-4DBF-BCA2-CA40ABD4F06C}" type="presParOf" srcId="{1371448B-86B6-4CB4-B8C5-B37C877B13D5}" destId="{62F91824-BF60-46DC-A24D-72BF68BDB787}" srcOrd="12" destOrd="0" presId="urn:microsoft.com/office/officeart/2008/layout/LinedList"/>
    <dgm:cxn modelId="{154076C9-7EF0-4098-84C6-050F64BA291F}" type="presParOf" srcId="{1371448B-86B6-4CB4-B8C5-B37C877B13D5}" destId="{C28A769A-A260-41AF-A16E-93C86A2C5E3E}" srcOrd="13" destOrd="0" presId="urn:microsoft.com/office/officeart/2008/layout/LinedList"/>
    <dgm:cxn modelId="{3D7DB4A7-1E82-4E72-97E7-F293006BCB85}" type="presParOf" srcId="{C28A769A-A260-41AF-A16E-93C86A2C5E3E}" destId="{E7DA3A11-AA5A-431A-97CB-3D261D06DC65}" srcOrd="0" destOrd="0" presId="urn:microsoft.com/office/officeart/2008/layout/LinedList"/>
    <dgm:cxn modelId="{783FCB0E-7452-4B56-9983-7BD2E8D64B5E}" type="presParOf" srcId="{C28A769A-A260-41AF-A16E-93C86A2C5E3E}" destId="{42521007-C078-470B-96FD-7E15CC90FD2D}" srcOrd="1" destOrd="0" presId="urn:microsoft.com/office/officeart/2008/layout/LinedList"/>
    <dgm:cxn modelId="{1114DB77-CDFE-46D9-A53C-5D5F074258C7}" type="presParOf" srcId="{1371448B-86B6-4CB4-B8C5-B37C877B13D5}" destId="{C35AE9C4-1A6A-4FF5-8FB8-7D9E97A24105}" srcOrd="14" destOrd="0" presId="urn:microsoft.com/office/officeart/2008/layout/LinedList"/>
    <dgm:cxn modelId="{3877DDE7-4CD8-46B1-A0A2-17C6CA8F7211}" type="presParOf" srcId="{1371448B-86B6-4CB4-B8C5-B37C877B13D5}" destId="{25534E4E-EB7F-455C-B6B4-7AEECF243087}" srcOrd="15" destOrd="0" presId="urn:microsoft.com/office/officeart/2008/layout/LinedList"/>
    <dgm:cxn modelId="{3B61A991-55F2-4C80-9F12-A08448954BDB}" type="presParOf" srcId="{25534E4E-EB7F-455C-B6B4-7AEECF243087}" destId="{520E7FE3-B3A9-4588-9E55-F0FC9E5F9E56}" srcOrd="0" destOrd="0" presId="urn:microsoft.com/office/officeart/2008/layout/LinedList"/>
    <dgm:cxn modelId="{306E3452-7FBB-40C1-8625-7DC64ED0948F}" type="presParOf" srcId="{25534E4E-EB7F-455C-B6B4-7AEECF243087}" destId="{97B40E63-8357-4BD0-AEC5-9029BB752417}" srcOrd="1" destOrd="0" presId="urn:microsoft.com/office/officeart/2008/layout/LinedList"/>
    <dgm:cxn modelId="{96FAA622-A52A-4EC4-8808-C4A93A7E50A5}" type="presParOf" srcId="{1371448B-86B6-4CB4-B8C5-B37C877B13D5}" destId="{6129712C-F6E9-4C94-B90C-4978A3D73CAA}" srcOrd="16" destOrd="0" presId="urn:microsoft.com/office/officeart/2008/layout/LinedList"/>
    <dgm:cxn modelId="{61C00A5C-544E-4FE0-B2F6-719580B66915}" type="presParOf" srcId="{1371448B-86B6-4CB4-B8C5-B37C877B13D5}" destId="{4D9AC8A5-B885-4380-B88F-074187F9B3A8}" srcOrd="17" destOrd="0" presId="urn:microsoft.com/office/officeart/2008/layout/LinedList"/>
    <dgm:cxn modelId="{E0A84E49-2D5E-4DC3-B84F-092746C59416}" type="presParOf" srcId="{4D9AC8A5-B885-4380-B88F-074187F9B3A8}" destId="{4CF6EAC9-30CB-4DF2-85D1-5570ADE84E1B}" srcOrd="0" destOrd="0" presId="urn:microsoft.com/office/officeart/2008/layout/LinedList"/>
    <dgm:cxn modelId="{01988143-0798-4C65-9F34-54E2F119C675}" type="presParOf" srcId="{4D9AC8A5-B885-4380-B88F-074187F9B3A8}" destId="{F12F44C0-0092-4A07-994B-E05DE76FA9EB}" srcOrd="1" destOrd="0" presId="urn:microsoft.com/office/officeart/2008/layout/LinedList"/>
    <dgm:cxn modelId="{C1E66872-02BE-40FB-92F5-71B9B212A0DD}" type="presParOf" srcId="{1371448B-86B6-4CB4-B8C5-B37C877B13D5}" destId="{1AAFF62B-6419-40AB-8811-69C14C55391F}" srcOrd="18" destOrd="0" presId="urn:microsoft.com/office/officeart/2008/layout/LinedList"/>
    <dgm:cxn modelId="{110A23A5-76F3-4A7B-8B90-C96C426D6787}" type="presParOf" srcId="{1371448B-86B6-4CB4-B8C5-B37C877B13D5}" destId="{8E1ED470-DCDA-421D-886A-0D96AFCA89E2}" srcOrd="19" destOrd="0" presId="urn:microsoft.com/office/officeart/2008/layout/LinedList"/>
    <dgm:cxn modelId="{1286A3FA-D7DD-46C5-9956-2D6054464E03}" type="presParOf" srcId="{8E1ED470-DCDA-421D-886A-0D96AFCA89E2}" destId="{A58F1D4D-BE82-4930-8616-95D441BFEF70}" srcOrd="0" destOrd="0" presId="urn:microsoft.com/office/officeart/2008/layout/LinedList"/>
    <dgm:cxn modelId="{B47065D9-4544-42AE-8061-3E8279741124}" type="presParOf" srcId="{8E1ED470-DCDA-421D-886A-0D96AFCA89E2}" destId="{58068294-5DAB-43E3-9F77-561F608D9561}" srcOrd="1" destOrd="0" presId="urn:microsoft.com/office/officeart/2008/layout/LinedList"/>
    <dgm:cxn modelId="{8A620BFA-1D6F-4F79-98CA-EF57B4FBAF87}" type="presParOf" srcId="{1371448B-86B6-4CB4-B8C5-B37C877B13D5}" destId="{114D1ABD-6F62-4638-AA1B-010C82D770A7}" srcOrd="20" destOrd="0" presId="urn:microsoft.com/office/officeart/2008/layout/LinedList"/>
    <dgm:cxn modelId="{B167A9B7-56BF-4928-8082-D23E16369E61}" type="presParOf" srcId="{1371448B-86B6-4CB4-B8C5-B37C877B13D5}" destId="{6BA42967-A1F3-4F30-804F-3A881158E4A2}" srcOrd="21" destOrd="0" presId="urn:microsoft.com/office/officeart/2008/layout/LinedList"/>
    <dgm:cxn modelId="{EAA6A3DC-847F-4C86-85A8-7AD150F04008}" type="presParOf" srcId="{6BA42967-A1F3-4F30-804F-3A881158E4A2}" destId="{3F3DB374-C865-4C28-9500-7B486DCC248B}" srcOrd="0" destOrd="0" presId="urn:microsoft.com/office/officeart/2008/layout/LinedList"/>
    <dgm:cxn modelId="{D170D1CF-8C29-4618-B2EE-8DF69857FF58}" type="presParOf" srcId="{6BA42967-A1F3-4F30-804F-3A881158E4A2}" destId="{86B8EA03-2552-45B7-BE95-136C4BF2C65B}" srcOrd="1" destOrd="0" presId="urn:microsoft.com/office/officeart/2008/layout/LinedList"/>
    <dgm:cxn modelId="{F1D7D2C0-C45A-4EC5-8DEB-0C8D85176533}" type="presParOf" srcId="{1371448B-86B6-4CB4-B8C5-B37C877B13D5}" destId="{6B3E7782-9FB4-41BD-B35C-EC5ADA483363}" srcOrd="22" destOrd="0" presId="urn:microsoft.com/office/officeart/2008/layout/LinedList"/>
    <dgm:cxn modelId="{7DDD4297-4446-47B8-872A-1851A5ABBCF1}" type="presParOf" srcId="{1371448B-86B6-4CB4-B8C5-B37C877B13D5}" destId="{2E83B97A-AE6C-449F-A8C0-9A3652159EFC}" srcOrd="23" destOrd="0" presId="urn:microsoft.com/office/officeart/2008/layout/LinedList"/>
    <dgm:cxn modelId="{3B194900-1C88-40DA-8D00-4276AF2AB5EB}" type="presParOf" srcId="{2E83B97A-AE6C-449F-A8C0-9A3652159EFC}" destId="{DF90D274-90D7-4853-92D4-DC43D037A3F9}" srcOrd="0" destOrd="0" presId="urn:microsoft.com/office/officeart/2008/layout/LinedList"/>
    <dgm:cxn modelId="{9774AD83-CEA4-4DDA-8970-BACF56305104}" type="presParOf" srcId="{2E83B97A-AE6C-449F-A8C0-9A3652159EFC}" destId="{C57A5BB3-4ACF-4F12-959E-DE2DF5833D9F}" srcOrd="1" destOrd="0" presId="urn:microsoft.com/office/officeart/2008/layout/LinedList"/>
    <dgm:cxn modelId="{46766DF6-34EB-4058-B49E-925BBEB7952F}" type="presParOf" srcId="{1371448B-86B6-4CB4-B8C5-B37C877B13D5}" destId="{659636C4-25C6-4067-8B95-F66B2DB98CC1}" srcOrd="24" destOrd="0" presId="urn:microsoft.com/office/officeart/2008/layout/LinedList"/>
    <dgm:cxn modelId="{9D413036-30A0-4AFC-AE02-D19F9BAEF3C7}" type="presParOf" srcId="{1371448B-86B6-4CB4-B8C5-B37C877B13D5}" destId="{FA6867B1-0C12-4B0D-998F-DA622319CB1B}" srcOrd="25" destOrd="0" presId="urn:microsoft.com/office/officeart/2008/layout/LinedList"/>
    <dgm:cxn modelId="{9DB7E42B-BEBD-4041-9A4F-9005520A37C8}" type="presParOf" srcId="{FA6867B1-0C12-4B0D-998F-DA622319CB1B}" destId="{6F2E9BE6-D319-4D97-9ED3-C507EDFE6AA8}" srcOrd="0" destOrd="0" presId="urn:microsoft.com/office/officeart/2008/layout/LinedList"/>
    <dgm:cxn modelId="{8D3CCAD5-2361-4A8D-980C-393829650261}" type="presParOf" srcId="{FA6867B1-0C12-4B0D-998F-DA622319CB1B}" destId="{B90D3A07-F543-4A1E-AD4A-F6A507A89DFB}" srcOrd="1" destOrd="0" presId="urn:microsoft.com/office/officeart/2008/layout/LinedList"/>
    <dgm:cxn modelId="{02669CD9-8A61-41CB-9541-C030D20FE9E6}" type="presParOf" srcId="{1371448B-86B6-4CB4-B8C5-B37C877B13D5}" destId="{BD9C30B0-FBC3-4FF5-9ADC-C410B084868D}" srcOrd="26" destOrd="0" presId="urn:microsoft.com/office/officeart/2008/layout/LinedList"/>
    <dgm:cxn modelId="{DAFA6756-2118-4353-8DC0-65B4A9754AD9}" type="presParOf" srcId="{1371448B-86B6-4CB4-B8C5-B37C877B13D5}" destId="{A8F1A581-E485-4C2A-A04E-C459B284BC04}" srcOrd="27" destOrd="0" presId="urn:microsoft.com/office/officeart/2008/layout/LinedList"/>
    <dgm:cxn modelId="{7B44D6E0-F7F2-433A-BEED-3CC1F3CD9F59}" type="presParOf" srcId="{A8F1A581-E485-4C2A-A04E-C459B284BC04}" destId="{D6124DBE-DF41-4FD8-B713-9C6226C5E441}" srcOrd="0" destOrd="0" presId="urn:microsoft.com/office/officeart/2008/layout/LinedList"/>
    <dgm:cxn modelId="{93C5B899-145E-48F8-8495-231F7A5BD069}" type="presParOf" srcId="{A8F1A581-E485-4C2A-A04E-C459B284BC04}" destId="{6FB3D6F7-E067-4827-B0D8-0E67165217E1}" srcOrd="1" destOrd="0" presId="urn:microsoft.com/office/officeart/2008/layout/LinedList"/>
    <dgm:cxn modelId="{E16B0F92-2800-496C-B950-EFCE2ED67183}" type="presParOf" srcId="{1371448B-86B6-4CB4-B8C5-B37C877B13D5}" destId="{9EBE7529-3079-4514-B507-147C0D0D218F}" srcOrd="28" destOrd="0" presId="urn:microsoft.com/office/officeart/2008/layout/LinedList"/>
    <dgm:cxn modelId="{6A8F4AE4-DB59-4EEC-AFAA-E040E5F5AE95}" type="presParOf" srcId="{1371448B-86B6-4CB4-B8C5-B37C877B13D5}" destId="{BB920FE0-DDBC-40E1-9900-9734F1903BA3}" srcOrd="29" destOrd="0" presId="urn:microsoft.com/office/officeart/2008/layout/LinedList"/>
    <dgm:cxn modelId="{31F845C0-2A04-40E8-9D29-795A7D4C5F37}" type="presParOf" srcId="{BB920FE0-DDBC-40E1-9900-9734F1903BA3}" destId="{E390A318-91A9-4B29-9397-F17B61AC6F25}" srcOrd="0" destOrd="0" presId="urn:microsoft.com/office/officeart/2008/layout/LinedList"/>
    <dgm:cxn modelId="{466EF0DA-2FBD-46BD-900D-216F7F1DD0D5}" type="presParOf" srcId="{BB920FE0-DDBC-40E1-9900-9734F1903BA3}" destId="{E22E90B3-B920-418B-9E04-F5B76E102456}" srcOrd="1" destOrd="0" presId="urn:microsoft.com/office/officeart/2008/layout/LinedList"/>
    <dgm:cxn modelId="{EE77C1F0-5787-4ABA-89AD-9FCDB146AC6D}" type="presParOf" srcId="{1371448B-86B6-4CB4-B8C5-B37C877B13D5}" destId="{AA1D437A-54D7-4D31-BB7A-A0B2E86898CE}" srcOrd="30" destOrd="0" presId="urn:microsoft.com/office/officeart/2008/layout/LinedList"/>
    <dgm:cxn modelId="{F8D412C5-1641-4A77-9DAA-E07D765AEEAF}" type="presParOf" srcId="{1371448B-86B6-4CB4-B8C5-B37C877B13D5}" destId="{68FB053E-E450-4CB5-92C8-CF8C7FDC947B}" srcOrd="31" destOrd="0" presId="urn:microsoft.com/office/officeart/2008/layout/LinedList"/>
    <dgm:cxn modelId="{6DADA7ED-1148-412C-BE0C-7EF15D297C65}" type="presParOf" srcId="{68FB053E-E450-4CB5-92C8-CF8C7FDC947B}" destId="{63BC31DE-0CED-4BCC-8E32-0F65B78A0323}" srcOrd="0" destOrd="0" presId="urn:microsoft.com/office/officeart/2008/layout/LinedList"/>
    <dgm:cxn modelId="{881AC2DD-9971-4591-A5A0-A559CDADCF46}" type="presParOf" srcId="{68FB053E-E450-4CB5-92C8-CF8C7FDC947B}" destId="{E2E1237C-B347-490E-802D-9C37AB2778C9}" srcOrd="1" destOrd="0" presId="urn:microsoft.com/office/officeart/2008/layout/LinedList"/>
    <dgm:cxn modelId="{9A59CAB0-B438-4BB1-A172-57CF3A4EAB55}" type="presParOf" srcId="{1371448B-86B6-4CB4-B8C5-B37C877B13D5}" destId="{89B8D4F2-9B90-4078-A654-BC7D9BFDAACD}" srcOrd="32" destOrd="0" presId="urn:microsoft.com/office/officeart/2008/layout/LinedList"/>
    <dgm:cxn modelId="{D1D2DAF4-3C46-4EC0-87BD-6072730AC8AB}" type="presParOf" srcId="{1371448B-86B6-4CB4-B8C5-B37C877B13D5}" destId="{8378ED39-69C4-452C-B31C-00543C6F405D}" srcOrd="33" destOrd="0" presId="urn:microsoft.com/office/officeart/2008/layout/LinedList"/>
    <dgm:cxn modelId="{03C25207-6807-47D8-B507-AA9656803EE8}" type="presParOf" srcId="{8378ED39-69C4-452C-B31C-00543C6F405D}" destId="{A631FB7A-6BC8-4E16-8F1B-32651ADAD1A9}" srcOrd="0" destOrd="0" presId="urn:microsoft.com/office/officeart/2008/layout/LinedList"/>
    <dgm:cxn modelId="{6799833E-1C4E-4601-8018-19A40435D050}" type="presParOf" srcId="{8378ED39-69C4-452C-B31C-00543C6F405D}" destId="{E41B9822-77F1-4467-BD1E-94DC7A6C0DA7}" srcOrd="1" destOrd="0" presId="urn:microsoft.com/office/officeart/2008/layout/LinedList"/>
    <dgm:cxn modelId="{002C5B50-075A-4DDB-AD6B-DF68E0240AF0}" type="presParOf" srcId="{1371448B-86B6-4CB4-B8C5-B37C877B13D5}" destId="{232EC0FF-8E3E-4EB5-BF20-AB8A8A09DFD9}" srcOrd="34" destOrd="0" presId="urn:microsoft.com/office/officeart/2008/layout/LinedList"/>
    <dgm:cxn modelId="{906666B7-29FC-4F18-B149-477EEBD9EC60}" type="presParOf" srcId="{1371448B-86B6-4CB4-B8C5-B37C877B13D5}" destId="{E4CD948A-D1E5-47B9-8255-885796D16438}" srcOrd="35" destOrd="0" presId="urn:microsoft.com/office/officeart/2008/layout/LinedList"/>
    <dgm:cxn modelId="{DCDFA880-FB4C-4519-A188-CEC48F4C2B5C}" type="presParOf" srcId="{E4CD948A-D1E5-47B9-8255-885796D16438}" destId="{67BA3D51-825B-4960-A6E6-277596FBB040}" srcOrd="0" destOrd="0" presId="urn:microsoft.com/office/officeart/2008/layout/LinedList"/>
    <dgm:cxn modelId="{DAE3206C-B4D4-40B0-BADB-F9F8976A785F}" type="presParOf" srcId="{E4CD948A-D1E5-47B9-8255-885796D16438}" destId="{3957F73B-255F-45DD-BE37-8551B9C7CF0D}" srcOrd="1" destOrd="0" presId="urn:microsoft.com/office/officeart/2008/layout/LinedList"/>
    <dgm:cxn modelId="{D06CB77B-FCD6-4234-85BF-0CC074B73930}" type="presParOf" srcId="{1371448B-86B6-4CB4-B8C5-B37C877B13D5}" destId="{283103AB-C9E7-4E0F-A40D-0D763717A629}" srcOrd="36" destOrd="0" presId="urn:microsoft.com/office/officeart/2008/layout/LinedList"/>
    <dgm:cxn modelId="{6C522420-A623-4224-9741-505838EF487F}" type="presParOf" srcId="{1371448B-86B6-4CB4-B8C5-B37C877B13D5}" destId="{7C2911AA-2F06-4795-A005-67F62DF5F39F}" srcOrd="37" destOrd="0" presId="urn:microsoft.com/office/officeart/2008/layout/LinedList"/>
    <dgm:cxn modelId="{404EA570-0AC6-441F-BCA8-FD7B64A9EE27}" type="presParOf" srcId="{7C2911AA-2F06-4795-A005-67F62DF5F39F}" destId="{FEBD57CB-1F0B-4C50-A5FF-7BBD042A1F2C}" srcOrd="0" destOrd="0" presId="urn:microsoft.com/office/officeart/2008/layout/LinedList"/>
    <dgm:cxn modelId="{A302F1A2-7F35-4775-9791-4273E7180B6A}" type="presParOf" srcId="{7C2911AA-2F06-4795-A005-67F62DF5F39F}" destId="{845EE96D-1364-4A5C-BD16-5E7007FD4ED9}" srcOrd="1" destOrd="0" presId="urn:microsoft.com/office/officeart/2008/layout/LinedList"/>
    <dgm:cxn modelId="{90778610-DAAB-44C1-A6D4-DBED158F2B10}" type="presParOf" srcId="{1371448B-86B6-4CB4-B8C5-B37C877B13D5}" destId="{52910F74-B62F-4746-A7FD-50A4E0E210E8}" srcOrd="38" destOrd="0" presId="urn:microsoft.com/office/officeart/2008/layout/LinedList"/>
    <dgm:cxn modelId="{32899A3C-7CA8-4172-BDCD-0F250FCD7BCB}" type="presParOf" srcId="{1371448B-86B6-4CB4-B8C5-B37C877B13D5}" destId="{FD2BFF38-5B08-4786-8833-ED154DBCD76C}" srcOrd="39" destOrd="0" presId="urn:microsoft.com/office/officeart/2008/layout/LinedList"/>
    <dgm:cxn modelId="{EB9F437A-4708-42AF-B154-A3FE2FCF4D5B}" type="presParOf" srcId="{FD2BFF38-5B08-4786-8833-ED154DBCD76C}" destId="{B662B930-E30E-46E5-8B6E-7C1C0D6390BC}" srcOrd="0" destOrd="0" presId="urn:microsoft.com/office/officeart/2008/layout/LinedList"/>
    <dgm:cxn modelId="{84A735B9-F25D-450A-B0FB-12EE990D73D4}" type="presParOf" srcId="{FD2BFF38-5B08-4786-8833-ED154DBCD76C}" destId="{658FCDA7-34B1-4A04-BB5F-C96C555E2538}" srcOrd="1" destOrd="0" presId="urn:microsoft.com/office/officeart/2008/layout/LinedList"/>
    <dgm:cxn modelId="{C53E0537-E52B-4C00-B869-2260A7CC11D7}" type="presParOf" srcId="{1371448B-86B6-4CB4-B8C5-B37C877B13D5}" destId="{E57F28DB-706C-457C-AEBC-C3FDA85766AC}" srcOrd="40" destOrd="0" presId="urn:microsoft.com/office/officeart/2008/layout/LinedList"/>
    <dgm:cxn modelId="{0DB15C79-D22A-4006-8C15-7908477E39E0}" type="presParOf" srcId="{1371448B-86B6-4CB4-B8C5-B37C877B13D5}" destId="{FFE1968D-F29B-4B58-A9C6-0865A33AD48C}" srcOrd="41" destOrd="0" presId="urn:microsoft.com/office/officeart/2008/layout/LinedList"/>
    <dgm:cxn modelId="{8279A485-B2FB-4224-B64C-56AF165B349E}" type="presParOf" srcId="{FFE1968D-F29B-4B58-A9C6-0865A33AD48C}" destId="{625DBA9F-85D5-4A8E-864C-C465FEDAEF34}" srcOrd="0" destOrd="0" presId="urn:microsoft.com/office/officeart/2008/layout/LinedList"/>
    <dgm:cxn modelId="{0EB8094C-E8A5-4856-BDAA-FCB818DED1F1}" type="presParOf" srcId="{FFE1968D-F29B-4B58-A9C6-0865A33AD48C}" destId="{E339F9FD-237C-437A-B320-B43C4E9CBF8B}" srcOrd="1" destOrd="0" presId="urn:microsoft.com/office/officeart/2008/layout/LinedList"/>
    <dgm:cxn modelId="{B316C1A4-7933-4B2C-9A11-EC2B5853D8A9}" type="presParOf" srcId="{1371448B-86B6-4CB4-B8C5-B37C877B13D5}" destId="{FA4D7590-7CC2-40CB-9A15-FD77AE45EAA9}" srcOrd="42" destOrd="0" presId="urn:microsoft.com/office/officeart/2008/layout/LinedList"/>
    <dgm:cxn modelId="{E022115C-C2E7-4226-8A51-97047302EE8F}" type="presParOf" srcId="{1371448B-86B6-4CB4-B8C5-B37C877B13D5}" destId="{9FB4F569-46FA-4160-A781-72C170B57F67}" srcOrd="43" destOrd="0" presId="urn:microsoft.com/office/officeart/2008/layout/LinedList"/>
    <dgm:cxn modelId="{97E3DBAC-119C-47F1-80C9-BBA2F9227744}" type="presParOf" srcId="{9FB4F569-46FA-4160-A781-72C170B57F67}" destId="{ED7F05F4-AF0C-4A46-BE9D-3B561C85E9D9}" srcOrd="0" destOrd="0" presId="urn:microsoft.com/office/officeart/2008/layout/LinedList"/>
    <dgm:cxn modelId="{30C58450-9E00-4548-AA4B-ED271C2AB941}" type="presParOf" srcId="{9FB4F569-46FA-4160-A781-72C170B57F67}" destId="{6CDE2520-BCA2-4163-AD65-BA2547A54FBC}" srcOrd="1" destOrd="0" presId="urn:microsoft.com/office/officeart/2008/layout/LinedList"/>
    <dgm:cxn modelId="{2360D200-0071-428C-96B0-E506C3FADF94}" type="presParOf" srcId="{1371448B-86B6-4CB4-B8C5-B37C877B13D5}" destId="{6E4EB2E6-C496-4C9D-84FA-D000BB2E600C}" srcOrd="44" destOrd="0" presId="urn:microsoft.com/office/officeart/2008/layout/LinedList"/>
    <dgm:cxn modelId="{79C735E5-6BBC-4659-9429-55BBF431B130}" type="presParOf" srcId="{1371448B-86B6-4CB4-B8C5-B37C877B13D5}" destId="{5E5C18FB-B14F-420D-836E-A24178442274}" srcOrd="45" destOrd="0" presId="urn:microsoft.com/office/officeart/2008/layout/LinedList"/>
    <dgm:cxn modelId="{F59957C4-3BA2-478B-B647-CB3727C82CAE}" type="presParOf" srcId="{5E5C18FB-B14F-420D-836E-A24178442274}" destId="{A7558422-236C-4E26-872B-36A4E5BEF33A}" srcOrd="0" destOrd="0" presId="urn:microsoft.com/office/officeart/2008/layout/LinedList"/>
    <dgm:cxn modelId="{8EE2DD29-002B-497F-A6C1-BE85A1F438D7}" type="presParOf" srcId="{5E5C18FB-B14F-420D-836E-A24178442274}" destId="{273F6977-26CF-46C4-984D-30C53EB695E2}" srcOrd="1" destOrd="0" presId="urn:microsoft.com/office/officeart/2008/layout/LinedList"/>
    <dgm:cxn modelId="{27282D61-DFFE-46DD-8D32-61207E853C5D}" type="presParOf" srcId="{1371448B-86B6-4CB4-B8C5-B37C877B13D5}" destId="{3F32ABE5-B188-4754-B9F6-D1F8D1167D54}" srcOrd="46" destOrd="0" presId="urn:microsoft.com/office/officeart/2008/layout/LinedList"/>
    <dgm:cxn modelId="{E36BA384-4059-448A-8465-A97A05458562}" type="presParOf" srcId="{1371448B-86B6-4CB4-B8C5-B37C877B13D5}" destId="{EE6FC297-7F60-4213-A210-646CA2756168}" srcOrd="47" destOrd="0" presId="urn:microsoft.com/office/officeart/2008/layout/LinedList"/>
    <dgm:cxn modelId="{CEF9EF04-2585-4825-B7C2-54DC60929C17}" type="presParOf" srcId="{EE6FC297-7F60-4213-A210-646CA2756168}" destId="{7C240622-2E55-45A6-B04D-6B192F31114A}" srcOrd="0" destOrd="0" presId="urn:microsoft.com/office/officeart/2008/layout/LinedList"/>
    <dgm:cxn modelId="{9DEED9AC-8DC3-4FF1-9DE3-F11E3C70C7A8}" type="presParOf" srcId="{EE6FC297-7F60-4213-A210-646CA2756168}" destId="{4F00B810-FB30-4545-AD27-1656B2AE1383}" srcOrd="1" destOrd="0" presId="urn:microsoft.com/office/officeart/2008/layout/LinedList"/>
    <dgm:cxn modelId="{925EC924-535C-47A1-8A0E-D2302D9D5FE3}" type="presParOf" srcId="{1371448B-86B6-4CB4-B8C5-B37C877B13D5}" destId="{BE1DDB8D-C8F7-41F2-8C32-4FFF40F3D791}" srcOrd="48" destOrd="0" presId="urn:microsoft.com/office/officeart/2008/layout/LinedList"/>
    <dgm:cxn modelId="{06665CF7-F442-4581-8CE0-052A4527F1E1}" type="presParOf" srcId="{1371448B-86B6-4CB4-B8C5-B37C877B13D5}" destId="{CBD29B61-1F7E-42F1-9780-9AFA937D3244}" srcOrd="49" destOrd="0" presId="urn:microsoft.com/office/officeart/2008/layout/LinedList"/>
    <dgm:cxn modelId="{22B34CF5-B965-4E44-9ACB-DC0FE85E8F44}" type="presParOf" srcId="{CBD29B61-1F7E-42F1-9780-9AFA937D3244}" destId="{DB1E24F0-17C6-4D5B-B68B-4B01FE5BAD1E}" srcOrd="0" destOrd="0" presId="urn:microsoft.com/office/officeart/2008/layout/LinedList"/>
    <dgm:cxn modelId="{5045DA35-63A8-4CB5-A079-A8B2F2CF5F16}" type="presParOf" srcId="{CBD29B61-1F7E-42F1-9780-9AFA937D3244}" destId="{DDF0A061-73FF-424A-9DDB-D05DBE7D1C37}" srcOrd="1" destOrd="0" presId="urn:microsoft.com/office/officeart/2008/layout/LinedList"/>
    <dgm:cxn modelId="{42A73B31-89F0-40A7-A02C-FED1C93F24CE}" type="presParOf" srcId="{1371448B-86B6-4CB4-B8C5-B37C877B13D5}" destId="{41808BFE-0A26-4108-9FD7-42603CEAB102}" srcOrd="50" destOrd="0" presId="urn:microsoft.com/office/officeart/2008/layout/LinedList"/>
    <dgm:cxn modelId="{7CD57069-73EA-4D33-8B53-9089F3EC6959}" type="presParOf" srcId="{1371448B-86B6-4CB4-B8C5-B37C877B13D5}" destId="{5FF4BAEB-E892-4927-B710-0AC5288036CF}" srcOrd="51" destOrd="0" presId="urn:microsoft.com/office/officeart/2008/layout/LinedList"/>
    <dgm:cxn modelId="{6EDAE134-D4C9-4BC7-A100-4EC75FEAB260}" type="presParOf" srcId="{5FF4BAEB-E892-4927-B710-0AC5288036CF}" destId="{B4017FC5-B2A9-4F73-9F2A-E212F046B0E0}" srcOrd="0" destOrd="0" presId="urn:microsoft.com/office/officeart/2008/layout/LinedList"/>
    <dgm:cxn modelId="{EB0EF6CE-4D69-4072-8562-827E85BEB13B}" type="presParOf" srcId="{5FF4BAEB-E892-4927-B710-0AC5288036CF}" destId="{97123A4A-F8FC-4DCE-9128-CDC60F06BCB6}" srcOrd="1" destOrd="0" presId="urn:microsoft.com/office/officeart/2008/layout/LinedList"/>
    <dgm:cxn modelId="{DC1E0ED6-9A4B-4FF7-B6F7-DEFF86EBC137}" type="presParOf" srcId="{1371448B-86B6-4CB4-B8C5-B37C877B13D5}" destId="{AA4561F9-F8C6-434C-9F6C-1D47B1157AB6}" srcOrd="52" destOrd="0" presId="urn:microsoft.com/office/officeart/2008/layout/LinedList"/>
    <dgm:cxn modelId="{2D547542-80DC-436B-B2F0-73D4385AF512}" type="presParOf" srcId="{1371448B-86B6-4CB4-B8C5-B37C877B13D5}" destId="{8F72D31E-8CA4-452F-A6AB-A3EE2028A851}" srcOrd="53" destOrd="0" presId="urn:microsoft.com/office/officeart/2008/layout/LinedList"/>
    <dgm:cxn modelId="{1BD8A775-C067-4555-BF6F-B4AC257A1440}" type="presParOf" srcId="{8F72D31E-8CA4-452F-A6AB-A3EE2028A851}" destId="{495F15E7-ACFF-4493-B5E3-186632D1843D}" srcOrd="0" destOrd="0" presId="urn:microsoft.com/office/officeart/2008/layout/LinedList"/>
    <dgm:cxn modelId="{69488747-A317-49A5-8E93-882E3A759E68}" type="presParOf" srcId="{8F72D31E-8CA4-452F-A6AB-A3EE2028A851}" destId="{8C556F08-3636-49B3-816E-901A7F8A49F1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344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3440"/>
          <a:ext cx="5854057" cy="340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RAZDJEL 001 JEDINSTVENI UPRAVNI ODJEL</a:t>
          </a:r>
        </a:p>
      </dsp:txBody>
      <dsp:txXfrm>
        <a:off x="0" y="3440"/>
        <a:ext cx="5854057" cy="340933"/>
      </dsp:txXfrm>
    </dsp:sp>
    <dsp:sp modelId="{40BB2393-4B9F-4578-84D6-FC19A6C229F9}">
      <dsp:nvSpPr>
        <dsp:cNvPr id="0" name=""/>
        <dsp:cNvSpPr/>
      </dsp:nvSpPr>
      <dsp:spPr>
        <a:xfrm>
          <a:off x="0" y="34437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344373"/>
          <a:ext cx="5854057" cy="31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GLAVA 00101 JEDINSTVENI UPRAVNI ODJEL</a:t>
          </a:r>
        </a:p>
      </dsp:txBody>
      <dsp:txXfrm>
        <a:off x="0" y="344373"/>
        <a:ext cx="5854057" cy="318861"/>
      </dsp:txXfrm>
    </dsp:sp>
    <dsp:sp modelId="{74BD29BF-6A71-40F3-8D2C-D435FAFC703E}">
      <dsp:nvSpPr>
        <dsp:cNvPr id="0" name=""/>
        <dsp:cNvSpPr/>
      </dsp:nvSpPr>
      <dsp:spPr>
        <a:xfrm>
          <a:off x="0" y="66323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F38919-4001-4CAF-B845-9A7B4DF706FD}">
      <dsp:nvSpPr>
        <dsp:cNvPr id="0" name=""/>
        <dsp:cNvSpPr/>
      </dsp:nvSpPr>
      <dsp:spPr>
        <a:xfrm>
          <a:off x="0" y="663235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1001 Predstavnička i izvršna tijela</a:t>
          </a:r>
        </a:p>
      </dsp:txBody>
      <dsp:txXfrm>
        <a:off x="0" y="663235"/>
        <a:ext cx="5859780" cy="315848"/>
      </dsp:txXfrm>
    </dsp:sp>
    <dsp:sp modelId="{6D049A3A-1562-4D27-95AE-FD3D1700E2D4}">
      <dsp:nvSpPr>
        <dsp:cNvPr id="0" name=""/>
        <dsp:cNvSpPr/>
      </dsp:nvSpPr>
      <dsp:spPr>
        <a:xfrm>
          <a:off x="0" y="979084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81C874-B413-4565-9F3A-5CD8652FA324}">
      <dsp:nvSpPr>
        <dsp:cNvPr id="0" name=""/>
        <dsp:cNvSpPr/>
      </dsp:nvSpPr>
      <dsp:spPr>
        <a:xfrm>
          <a:off x="0" y="979084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1002 Opći, upravni i administrativni poslovi</a:t>
          </a:r>
        </a:p>
      </dsp:txBody>
      <dsp:txXfrm>
        <a:off x="0" y="979084"/>
        <a:ext cx="5859780" cy="315848"/>
      </dsp:txXfrm>
    </dsp:sp>
    <dsp:sp modelId="{6E38BA30-3EB4-409B-BE3B-784000964F67}">
      <dsp:nvSpPr>
        <dsp:cNvPr id="0" name=""/>
        <dsp:cNvSpPr/>
      </dsp:nvSpPr>
      <dsp:spPr>
        <a:xfrm>
          <a:off x="0" y="129493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992B6A-AA3A-4738-8411-FFA6D99BD21C}">
      <dsp:nvSpPr>
        <dsp:cNvPr id="0" name=""/>
        <dsp:cNvSpPr/>
      </dsp:nvSpPr>
      <dsp:spPr>
        <a:xfrm>
          <a:off x="0" y="1294933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1003 Financijski poslovi</a:t>
          </a:r>
        </a:p>
      </dsp:txBody>
      <dsp:txXfrm>
        <a:off x="0" y="1294933"/>
        <a:ext cx="5859780" cy="315848"/>
      </dsp:txXfrm>
    </dsp:sp>
    <dsp:sp modelId="{47107E6D-F0A8-4FCA-A2F0-870C877768DE}">
      <dsp:nvSpPr>
        <dsp:cNvPr id="0" name=""/>
        <dsp:cNvSpPr/>
      </dsp:nvSpPr>
      <dsp:spPr>
        <a:xfrm>
          <a:off x="0" y="1610781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2C8CDB-B230-48D9-A360-477B299A3D85}">
      <dsp:nvSpPr>
        <dsp:cNvPr id="0" name=""/>
        <dsp:cNvSpPr/>
      </dsp:nvSpPr>
      <dsp:spPr>
        <a:xfrm>
          <a:off x="0" y="1610781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2002 Razvoj ribarstva i poljoprivrede</a:t>
          </a:r>
        </a:p>
      </dsp:txBody>
      <dsp:txXfrm>
        <a:off x="0" y="1610781"/>
        <a:ext cx="5859780" cy="315848"/>
      </dsp:txXfrm>
    </dsp:sp>
    <dsp:sp modelId="{62F91824-BF60-46DC-A24D-72BF68BDB787}">
      <dsp:nvSpPr>
        <dsp:cNvPr id="0" name=""/>
        <dsp:cNvSpPr/>
      </dsp:nvSpPr>
      <dsp:spPr>
        <a:xfrm>
          <a:off x="0" y="192663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DA3A11-AA5A-431A-97CB-3D261D06DC65}">
      <dsp:nvSpPr>
        <dsp:cNvPr id="0" name=""/>
        <dsp:cNvSpPr/>
      </dsp:nvSpPr>
      <dsp:spPr>
        <a:xfrm>
          <a:off x="0" y="1926630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2003 Razvoj malog i srednje poduzetništva</a:t>
          </a:r>
        </a:p>
      </dsp:txBody>
      <dsp:txXfrm>
        <a:off x="0" y="1926630"/>
        <a:ext cx="5859780" cy="315848"/>
      </dsp:txXfrm>
    </dsp:sp>
    <dsp:sp modelId="{C35AE9C4-1A6A-4FF5-8FB8-7D9E97A24105}">
      <dsp:nvSpPr>
        <dsp:cNvPr id="0" name=""/>
        <dsp:cNvSpPr/>
      </dsp:nvSpPr>
      <dsp:spPr>
        <a:xfrm>
          <a:off x="0" y="224247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0E7FE3-B3A9-4588-9E55-F0FC9E5F9E56}">
      <dsp:nvSpPr>
        <dsp:cNvPr id="0" name=""/>
        <dsp:cNvSpPr/>
      </dsp:nvSpPr>
      <dsp:spPr>
        <a:xfrm>
          <a:off x="0" y="2242479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2004 Planiranje i realizacija kapitalnih investicija za razvoj Općine</a:t>
          </a:r>
        </a:p>
      </dsp:txBody>
      <dsp:txXfrm>
        <a:off x="0" y="2242479"/>
        <a:ext cx="5859780" cy="315848"/>
      </dsp:txXfrm>
    </dsp:sp>
    <dsp:sp modelId="{6129712C-F6E9-4C94-B90C-4978A3D73CAA}">
      <dsp:nvSpPr>
        <dsp:cNvPr id="0" name=""/>
        <dsp:cNvSpPr/>
      </dsp:nvSpPr>
      <dsp:spPr>
        <a:xfrm>
          <a:off x="0" y="255832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F6EAC9-30CB-4DF2-85D1-5570ADE84E1B}">
      <dsp:nvSpPr>
        <dsp:cNvPr id="0" name=""/>
        <dsp:cNvSpPr/>
      </dsp:nvSpPr>
      <dsp:spPr>
        <a:xfrm>
          <a:off x="0" y="2558328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2005 Razvoj Općine Tar-Vabriga-Torre-Abrega</a:t>
          </a:r>
        </a:p>
      </dsp:txBody>
      <dsp:txXfrm>
        <a:off x="0" y="2558328"/>
        <a:ext cx="5859780" cy="315848"/>
      </dsp:txXfrm>
    </dsp:sp>
    <dsp:sp modelId="{1AAFF62B-6419-40AB-8811-69C14C55391F}">
      <dsp:nvSpPr>
        <dsp:cNvPr id="0" name=""/>
        <dsp:cNvSpPr/>
      </dsp:nvSpPr>
      <dsp:spPr>
        <a:xfrm>
          <a:off x="0" y="287417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8F1D4D-BE82-4930-8616-95D441BFEF70}">
      <dsp:nvSpPr>
        <dsp:cNvPr id="0" name=""/>
        <dsp:cNvSpPr/>
      </dsp:nvSpPr>
      <dsp:spPr>
        <a:xfrm>
          <a:off x="0" y="2874176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3001 Predškolski odgoj</a:t>
          </a:r>
        </a:p>
      </dsp:txBody>
      <dsp:txXfrm>
        <a:off x="0" y="2874176"/>
        <a:ext cx="5859780" cy="315848"/>
      </dsp:txXfrm>
    </dsp:sp>
    <dsp:sp modelId="{114D1ABD-6F62-4638-AA1B-010C82D770A7}">
      <dsp:nvSpPr>
        <dsp:cNvPr id="0" name=""/>
        <dsp:cNvSpPr/>
      </dsp:nvSpPr>
      <dsp:spPr>
        <a:xfrm>
          <a:off x="0" y="319002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3DB374-C865-4C28-9500-7B486DCC248B}">
      <dsp:nvSpPr>
        <dsp:cNvPr id="0" name=""/>
        <dsp:cNvSpPr/>
      </dsp:nvSpPr>
      <dsp:spPr>
        <a:xfrm>
          <a:off x="0" y="3190025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3002 Obrazovanje</a:t>
          </a:r>
        </a:p>
      </dsp:txBody>
      <dsp:txXfrm>
        <a:off x="0" y="3190025"/>
        <a:ext cx="5859780" cy="315848"/>
      </dsp:txXfrm>
    </dsp:sp>
    <dsp:sp modelId="{6B3E7782-9FB4-41BD-B35C-EC5ADA483363}">
      <dsp:nvSpPr>
        <dsp:cNvPr id="0" name=""/>
        <dsp:cNvSpPr/>
      </dsp:nvSpPr>
      <dsp:spPr>
        <a:xfrm>
          <a:off x="0" y="3505874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0D274-90D7-4853-92D4-DC43D037A3F9}">
      <dsp:nvSpPr>
        <dsp:cNvPr id="0" name=""/>
        <dsp:cNvSpPr/>
      </dsp:nvSpPr>
      <dsp:spPr>
        <a:xfrm>
          <a:off x="0" y="3505874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3003 Socijalna zaštita</a:t>
          </a:r>
        </a:p>
      </dsp:txBody>
      <dsp:txXfrm>
        <a:off x="0" y="3505874"/>
        <a:ext cx="5859780" cy="315848"/>
      </dsp:txXfrm>
    </dsp:sp>
    <dsp:sp modelId="{659636C4-25C6-4067-8B95-F66B2DB98CC1}">
      <dsp:nvSpPr>
        <dsp:cNvPr id="0" name=""/>
        <dsp:cNvSpPr/>
      </dsp:nvSpPr>
      <dsp:spPr>
        <a:xfrm>
          <a:off x="0" y="382172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2E9BE6-D319-4D97-9ED3-C507EDFE6AA8}">
      <dsp:nvSpPr>
        <dsp:cNvPr id="0" name=""/>
        <dsp:cNvSpPr/>
      </dsp:nvSpPr>
      <dsp:spPr>
        <a:xfrm>
          <a:off x="0" y="3821723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3004 Kultura i sport</a:t>
          </a:r>
        </a:p>
      </dsp:txBody>
      <dsp:txXfrm>
        <a:off x="0" y="3821723"/>
        <a:ext cx="5859780" cy="315848"/>
      </dsp:txXfrm>
    </dsp:sp>
    <dsp:sp modelId="{BD9C30B0-FBC3-4FF5-9ADC-C410B084868D}">
      <dsp:nvSpPr>
        <dsp:cNvPr id="0" name=""/>
        <dsp:cNvSpPr/>
      </dsp:nvSpPr>
      <dsp:spPr>
        <a:xfrm>
          <a:off x="0" y="4137571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124DBE-DF41-4FD8-B713-9C6226C5E441}">
      <dsp:nvSpPr>
        <dsp:cNvPr id="0" name=""/>
        <dsp:cNvSpPr/>
      </dsp:nvSpPr>
      <dsp:spPr>
        <a:xfrm>
          <a:off x="0" y="4137571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3005 Zdravstvo</a:t>
          </a:r>
        </a:p>
      </dsp:txBody>
      <dsp:txXfrm>
        <a:off x="0" y="4137571"/>
        <a:ext cx="5859780" cy="315848"/>
      </dsp:txXfrm>
    </dsp:sp>
    <dsp:sp modelId="{9EBE7529-3079-4514-B507-147C0D0D218F}">
      <dsp:nvSpPr>
        <dsp:cNvPr id="0" name=""/>
        <dsp:cNvSpPr/>
      </dsp:nvSpPr>
      <dsp:spPr>
        <a:xfrm>
          <a:off x="0" y="445342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90A318-91A9-4B29-9397-F17B61AC6F25}">
      <dsp:nvSpPr>
        <dsp:cNvPr id="0" name=""/>
        <dsp:cNvSpPr/>
      </dsp:nvSpPr>
      <dsp:spPr>
        <a:xfrm>
          <a:off x="0" y="4453420"/>
          <a:ext cx="5859780" cy="2934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3006 Civilno društvo, ostale javne potrebe, informatizacija i edukacija</a:t>
          </a:r>
        </a:p>
      </dsp:txBody>
      <dsp:txXfrm>
        <a:off x="0" y="4453420"/>
        <a:ext cx="5859780" cy="293407"/>
      </dsp:txXfrm>
    </dsp:sp>
    <dsp:sp modelId="{AA1D437A-54D7-4D31-BB7A-A0B2E86898CE}">
      <dsp:nvSpPr>
        <dsp:cNvPr id="0" name=""/>
        <dsp:cNvSpPr/>
      </dsp:nvSpPr>
      <dsp:spPr>
        <a:xfrm>
          <a:off x="0" y="474682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BC31DE-0CED-4BCC-8E32-0F65B78A0323}">
      <dsp:nvSpPr>
        <dsp:cNvPr id="0" name=""/>
        <dsp:cNvSpPr/>
      </dsp:nvSpPr>
      <dsp:spPr>
        <a:xfrm>
          <a:off x="0" y="4746828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4001 Izrada prostornih i urbanističkih planova</a:t>
          </a:r>
        </a:p>
      </dsp:txBody>
      <dsp:txXfrm>
        <a:off x="0" y="4746828"/>
        <a:ext cx="5859780" cy="315848"/>
      </dsp:txXfrm>
    </dsp:sp>
    <dsp:sp modelId="{89B8D4F2-9B90-4078-A654-BC7D9BFDAACD}">
      <dsp:nvSpPr>
        <dsp:cNvPr id="0" name=""/>
        <dsp:cNvSpPr/>
      </dsp:nvSpPr>
      <dsp:spPr>
        <a:xfrm>
          <a:off x="0" y="506267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31FB7A-6BC8-4E16-8F1B-32651ADAD1A9}">
      <dsp:nvSpPr>
        <dsp:cNvPr id="0" name=""/>
        <dsp:cNvSpPr/>
      </dsp:nvSpPr>
      <dsp:spPr>
        <a:xfrm>
          <a:off x="0" y="5062676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4002 Realizacija prometnih rješenja</a:t>
          </a:r>
        </a:p>
      </dsp:txBody>
      <dsp:txXfrm>
        <a:off x="0" y="5062676"/>
        <a:ext cx="5859780" cy="315848"/>
      </dsp:txXfrm>
    </dsp:sp>
    <dsp:sp modelId="{232EC0FF-8E3E-4EB5-BF20-AB8A8A09DFD9}">
      <dsp:nvSpPr>
        <dsp:cNvPr id="0" name=""/>
        <dsp:cNvSpPr/>
      </dsp:nvSpPr>
      <dsp:spPr>
        <a:xfrm>
          <a:off x="0" y="537852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A3D51-825B-4960-A6E6-277596FBB040}">
      <dsp:nvSpPr>
        <dsp:cNvPr id="0" name=""/>
        <dsp:cNvSpPr/>
      </dsp:nvSpPr>
      <dsp:spPr>
        <a:xfrm>
          <a:off x="0" y="5378525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4003 Zaštita voda</a:t>
          </a:r>
        </a:p>
      </dsp:txBody>
      <dsp:txXfrm>
        <a:off x="0" y="5378525"/>
        <a:ext cx="5859780" cy="315848"/>
      </dsp:txXfrm>
    </dsp:sp>
    <dsp:sp modelId="{283103AB-C9E7-4E0F-A40D-0D763717A629}">
      <dsp:nvSpPr>
        <dsp:cNvPr id="0" name=""/>
        <dsp:cNvSpPr/>
      </dsp:nvSpPr>
      <dsp:spPr>
        <a:xfrm>
          <a:off x="0" y="5694374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BD57CB-1F0B-4C50-A5FF-7BBD042A1F2C}">
      <dsp:nvSpPr>
        <dsp:cNvPr id="0" name=""/>
        <dsp:cNvSpPr/>
      </dsp:nvSpPr>
      <dsp:spPr>
        <a:xfrm>
          <a:off x="0" y="5694374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4004 Kanalizacijski sustav</a:t>
          </a:r>
        </a:p>
      </dsp:txBody>
      <dsp:txXfrm>
        <a:off x="0" y="5694374"/>
        <a:ext cx="5859780" cy="315848"/>
      </dsp:txXfrm>
    </dsp:sp>
    <dsp:sp modelId="{52910F74-B62F-4746-A7FD-50A4E0E210E8}">
      <dsp:nvSpPr>
        <dsp:cNvPr id="0" name=""/>
        <dsp:cNvSpPr/>
      </dsp:nvSpPr>
      <dsp:spPr>
        <a:xfrm>
          <a:off x="0" y="601022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62B930-E30E-46E5-8B6E-7C1C0D6390BC}">
      <dsp:nvSpPr>
        <dsp:cNvPr id="0" name=""/>
        <dsp:cNvSpPr/>
      </dsp:nvSpPr>
      <dsp:spPr>
        <a:xfrm>
          <a:off x="0" y="6010223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4005 Zaštita okoliša i kulturne baštine</a:t>
          </a:r>
        </a:p>
      </dsp:txBody>
      <dsp:txXfrm>
        <a:off x="0" y="6010223"/>
        <a:ext cx="5859780" cy="315848"/>
      </dsp:txXfrm>
    </dsp:sp>
    <dsp:sp modelId="{E57F28DB-706C-457C-AEBC-C3FDA85766AC}">
      <dsp:nvSpPr>
        <dsp:cNvPr id="0" name=""/>
        <dsp:cNvSpPr/>
      </dsp:nvSpPr>
      <dsp:spPr>
        <a:xfrm>
          <a:off x="0" y="6326071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5DBA9F-85D5-4A8E-864C-C465FEDAEF34}">
      <dsp:nvSpPr>
        <dsp:cNvPr id="0" name=""/>
        <dsp:cNvSpPr/>
      </dsp:nvSpPr>
      <dsp:spPr>
        <a:xfrm>
          <a:off x="0" y="6326071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5001 Održavanje uređaja i objekata komunalne infrastrukture</a:t>
          </a:r>
        </a:p>
      </dsp:txBody>
      <dsp:txXfrm>
        <a:off x="0" y="6326071"/>
        <a:ext cx="5859780" cy="315848"/>
      </dsp:txXfrm>
    </dsp:sp>
    <dsp:sp modelId="{FA4D7590-7CC2-40CB-9A15-FD77AE45EAA9}">
      <dsp:nvSpPr>
        <dsp:cNvPr id="0" name=""/>
        <dsp:cNvSpPr/>
      </dsp:nvSpPr>
      <dsp:spPr>
        <a:xfrm>
          <a:off x="0" y="664192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7F05F4-AF0C-4A46-BE9D-3B561C85E9D9}">
      <dsp:nvSpPr>
        <dsp:cNvPr id="0" name=""/>
        <dsp:cNvSpPr/>
      </dsp:nvSpPr>
      <dsp:spPr>
        <a:xfrm>
          <a:off x="0" y="6641920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5002 Protupožarna zaštita</a:t>
          </a:r>
        </a:p>
      </dsp:txBody>
      <dsp:txXfrm>
        <a:off x="0" y="6641920"/>
        <a:ext cx="5859780" cy="315848"/>
      </dsp:txXfrm>
    </dsp:sp>
    <dsp:sp modelId="{6E4EB2E6-C496-4C9D-84FA-D000BB2E600C}">
      <dsp:nvSpPr>
        <dsp:cNvPr id="0" name=""/>
        <dsp:cNvSpPr/>
      </dsp:nvSpPr>
      <dsp:spPr>
        <a:xfrm>
          <a:off x="0" y="695776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558422-236C-4E26-872B-36A4E5BEF33A}">
      <dsp:nvSpPr>
        <dsp:cNvPr id="0" name=""/>
        <dsp:cNvSpPr/>
      </dsp:nvSpPr>
      <dsp:spPr>
        <a:xfrm>
          <a:off x="0" y="6957769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5003 Izgradnja uređaja i objekata komunalne infrastrukture</a:t>
          </a:r>
        </a:p>
      </dsp:txBody>
      <dsp:txXfrm>
        <a:off x="0" y="6957769"/>
        <a:ext cx="5859780" cy="315848"/>
      </dsp:txXfrm>
    </dsp:sp>
    <dsp:sp modelId="{3F32ABE5-B188-4754-B9F6-D1F8D1167D54}">
      <dsp:nvSpPr>
        <dsp:cNvPr id="0" name=""/>
        <dsp:cNvSpPr/>
      </dsp:nvSpPr>
      <dsp:spPr>
        <a:xfrm>
          <a:off x="0" y="727361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240622-2E55-45A6-B04D-6B192F31114A}">
      <dsp:nvSpPr>
        <dsp:cNvPr id="0" name=""/>
        <dsp:cNvSpPr/>
      </dsp:nvSpPr>
      <dsp:spPr>
        <a:xfrm>
          <a:off x="0" y="7273618"/>
          <a:ext cx="5854057" cy="4145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5004  Kapitalne pomoći za komunalno gospodarstvo trgovačkim društvima u vlasništvu i/ili suvlasništvu</a:t>
          </a:r>
        </a:p>
      </dsp:txBody>
      <dsp:txXfrm>
        <a:off x="0" y="7273618"/>
        <a:ext cx="5854057" cy="414570"/>
      </dsp:txXfrm>
    </dsp:sp>
    <dsp:sp modelId="{BE1DDB8D-C8F7-41F2-8C32-4FFF40F3D791}">
      <dsp:nvSpPr>
        <dsp:cNvPr id="0" name=""/>
        <dsp:cNvSpPr/>
      </dsp:nvSpPr>
      <dsp:spPr>
        <a:xfrm>
          <a:off x="0" y="7688188"/>
          <a:ext cx="5859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1E24F0-17C6-4D5B-B68B-4B01FE5BAD1E}">
      <dsp:nvSpPr>
        <dsp:cNvPr id="0" name=""/>
        <dsp:cNvSpPr/>
      </dsp:nvSpPr>
      <dsp:spPr>
        <a:xfrm>
          <a:off x="0" y="7688188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GLAVA 00102 VRTIĆI</a:t>
          </a:r>
        </a:p>
      </dsp:txBody>
      <dsp:txXfrm>
        <a:off x="0" y="7688188"/>
        <a:ext cx="5859780" cy="315848"/>
      </dsp:txXfrm>
    </dsp:sp>
    <dsp:sp modelId="{41808BFE-0A26-4108-9FD7-42603CEAB102}">
      <dsp:nvSpPr>
        <dsp:cNvPr id="0" name=""/>
        <dsp:cNvSpPr/>
      </dsp:nvSpPr>
      <dsp:spPr>
        <a:xfrm>
          <a:off x="0" y="8004037"/>
          <a:ext cx="5859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017FC5-B2A9-4F73-9F2A-E212F046B0E0}">
      <dsp:nvSpPr>
        <dsp:cNvPr id="0" name=""/>
        <dsp:cNvSpPr/>
      </dsp:nvSpPr>
      <dsp:spPr>
        <a:xfrm>
          <a:off x="0" y="8004037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DJEČJI VRTIĆ "MORSKI KONJIĆ"</a:t>
          </a:r>
        </a:p>
      </dsp:txBody>
      <dsp:txXfrm>
        <a:off x="0" y="8004037"/>
        <a:ext cx="5859780" cy="315848"/>
      </dsp:txXfrm>
    </dsp:sp>
    <dsp:sp modelId="{AA4561F9-F8C6-434C-9F6C-1D47B1157AB6}">
      <dsp:nvSpPr>
        <dsp:cNvPr id="0" name=""/>
        <dsp:cNvSpPr/>
      </dsp:nvSpPr>
      <dsp:spPr>
        <a:xfrm>
          <a:off x="0" y="8319886"/>
          <a:ext cx="5859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5F15E7-ACFF-4493-B5E3-186632D1843D}">
      <dsp:nvSpPr>
        <dsp:cNvPr id="0" name=""/>
        <dsp:cNvSpPr/>
      </dsp:nvSpPr>
      <dsp:spPr>
        <a:xfrm>
          <a:off x="0" y="8319886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3100 Javne potrebe u predškoslkom odgoju</a:t>
          </a:r>
        </a:p>
      </dsp:txBody>
      <dsp:txXfrm>
        <a:off x="0" y="8319886"/>
        <a:ext cx="5859780" cy="315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0.43931</cdr:x>
      <cdr:y>0.03481</cdr:y>
    </cdr:from>
    <cdr:to>
      <cdr:x>0.56623</cdr:x>
      <cdr:y>0.13807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523189" y="122023"/>
          <a:ext cx="728970" cy="3619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 b="1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</a:t>
          </a: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4421</TotalTime>
  <Pages>1</Pages>
  <Words>3882</Words>
  <Characters>22131</Characters>
  <Application>Microsoft Office Word</Application>
  <DocSecurity>0</DocSecurity>
  <Lines>184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37</cp:revision>
  <cp:lastPrinted>2024-12-09T09:49:00Z</cp:lastPrinted>
  <dcterms:created xsi:type="dcterms:W3CDTF">2023-11-23T09:40:00Z</dcterms:created>
  <dcterms:modified xsi:type="dcterms:W3CDTF">2025-12-10T08:05:00Z</dcterms:modified>
</cp:coreProperties>
</file>